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E" w:rsidRDefault="00BC394E">
      <w:pPr>
        <w:jc w:val="center"/>
        <w:rPr>
          <w:b/>
          <w:caps/>
        </w:rPr>
      </w:pPr>
    </w:p>
    <w:p w:rsidR="00A77B3E" w:rsidRDefault="0014220E">
      <w:pPr>
        <w:jc w:val="center"/>
        <w:rPr>
          <w:b/>
          <w:caps/>
        </w:rPr>
      </w:pPr>
      <w:r>
        <w:rPr>
          <w:b/>
          <w:caps/>
        </w:rPr>
        <w:t>Uchwała Nr ………….</w:t>
      </w:r>
      <w:r w:rsidR="0092505E">
        <w:rPr>
          <w:b/>
          <w:caps/>
        </w:rPr>
        <w:br/>
        <w:t>Rady Gminy Brzeźnica</w:t>
      </w:r>
    </w:p>
    <w:p w:rsidR="00A77B3E" w:rsidRDefault="0014220E">
      <w:pPr>
        <w:spacing w:before="280" w:after="280"/>
        <w:jc w:val="center"/>
        <w:rPr>
          <w:b/>
          <w:caps/>
        </w:rPr>
      </w:pPr>
      <w:r>
        <w:t>z dnia ………….. 2020 roku</w:t>
      </w:r>
    </w:p>
    <w:p w:rsidR="00A77B3E" w:rsidRDefault="0092505E">
      <w:pPr>
        <w:keepNext/>
        <w:spacing w:after="480"/>
        <w:jc w:val="center"/>
      </w:pPr>
      <w:r>
        <w:rPr>
          <w:b/>
        </w:rPr>
        <w:t>w sprawie uchwalenia Programu Współpracy Gminy Brzeźnica z organizacjami pozarządowymi oraz innymi podmiotami prowadzącymi działalność pożytku publicznego w 202</w:t>
      </w:r>
      <w:r w:rsidR="0014220E">
        <w:rPr>
          <w:b/>
        </w:rPr>
        <w:t>1</w:t>
      </w:r>
      <w:r>
        <w:rPr>
          <w:b/>
        </w:rPr>
        <w:t xml:space="preserve"> roku</w:t>
      </w:r>
    </w:p>
    <w:p w:rsidR="00A77B3E" w:rsidRDefault="0092505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</w:t>
      </w:r>
      <w:proofErr w:type="spellStart"/>
      <w:r>
        <w:t>pkt</w:t>
      </w:r>
      <w:proofErr w:type="spellEnd"/>
      <w:r>
        <w:t> 15 ustawy z dnia 8 marca 1990 r. o samorz</w:t>
      </w:r>
      <w:r w:rsidR="00727DBA">
        <w:t>ądzie gminnym (</w:t>
      </w:r>
      <w:proofErr w:type="spellStart"/>
      <w:r w:rsidR="00727DBA">
        <w:t>t.j</w:t>
      </w:r>
      <w:proofErr w:type="spellEnd"/>
      <w:r w:rsidR="00727DBA">
        <w:t>. Dz. U. z 2020 roku, poz. 713</w:t>
      </w:r>
      <w:r>
        <w:t xml:space="preserve">) oraz art. 5a ust. 1 ustawy z dnia 24 kwietnia 2003 r. o działalności pożytku publicznego i o </w:t>
      </w:r>
      <w:r w:rsidR="00727DBA">
        <w:t>wolontariacie (</w:t>
      </w:r>
      <w:proofErr w:type="spellStart"/>
      <w:r w:rsidR="00727DBA">
        <w:t>t.j</w:t>
      </w:r>
      <w:proofErr w:type="spellEnd"/>
      <w:r w:rsidR="00727DBA">
        <w:t>. Dz. U. z 2020</w:t>
      </w:r>
      <w:r>
        <w:t> r. poz. </w:t>
      </w:r>
      <w:r w:rsidR="00727DBA">
        <w:t>1057</w:t>
      </w:r>
      <w:r>
        <w:t xml:space="preserve">) </w:t>
      </w:r>
      <w:r>
        <w:rPr>
          <w:b/>
          <w:color w:val="000000"/>
          <w:u w:color="000000"/>
        </w:rPr>
        <w:t>RADA GMINY BRZEŹNICA uchwala, co następuje: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Program Współpracy Gminy Brzeźnica z organizacjami pozarządowymi oraz innymi podmiotami prowadzącymi działalność pożytku publicznego w 202</w:t>
      </w:r>
      <w:r w:rsidR="0014220E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 roku, w brzmieniu załącznika do niniejszej uchwały.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Brzeźnica.</w:t>
      </w:r>
    </w:p>
    <w:p w:rsidR="00A77B3E" w:rsidRDefault="0092505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8732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2505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1E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D81E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92505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Jadwiga Kozioł</w:t>
            </w:r>
          </w:p>
        </w:tc>
      </w:tr>
    </w:tbl>
    <w:p w:rsidR="00A77B3E" w:rsidRDefault="00A8732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34BD0">
      <w:pPr>
        <w:keepNext/>
        <w:spacing w:before="120" w:after="120" w:line="360" w:lineRule="auto"/>
        <w:ind w:left="55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2505E">
        <w:rPr>
          <w:color w:val="000000"/>
          <w:u w:color="000000"/>
        </w:rPr>
        <w:t xml:space="preserve">Załącznik do uchwały Nr </w:t>
      </w:r>
      <w:r w:rsidR="0014220E">
        <w:rPr>
          <w:color w:val="000000"/>
          <w:u w:color="000000"/>
        </w:rPr>
        <w:t>……………..</w:t>
      </w:r>
      <w:r w:rsidR="0092505E">
        <w:rPr>
          <w:color w:val="000000"/>
          <w:u w:color="000000"/>
        </w:rPr>
        <w:br/>
        <w:t>Rady Gminy Brzeźnica</w:t>
      </w:r>
      <w:r w:rsidR="0092505E">
        <w:rPr>
          <w:color w:val="000000"/>
          <w:u w:color="000000"/>
        </w:rPr>
        <w:br/>
        <w:t xml:space="preserve">z dnia </w:t>
      </w:r>
      <w:r w:rsidR="00E63391">
        <w:rPr>
          <w:color w:val="000000"/>
          <w:u w:color="000000"/>
        </w:rPr>
        <w:t>………………… 2020</w:t>
      </w:r>
      <w:r w:rsidR="0092505E">
        <w:rPr>
          <w:color w:val="000000"/>
          <w:u w:color="000000"/>
        </w:rPr>
        <w:t> r.</w:t>
      </w:r>
    </w:p>
    <w:p w:rsidR="00A77B3E" w:rsidRDefault="0092505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Brzeźnica</w:t>
      </w:r>
      <w:r>
        <w:rPr>
          <w:b/>
          <w:color w:val="000000"/>
          <w:u w:color="000000"/>
        </w:rPr>
        <w:br/>
        <w:t>z organizacjami pozarządowymi oraz innymi podmiotami</w:t>
      </w:r>
      <w:r>
        <w:rPr>
          <w:b/>
          <w:color w:val="000000"/>
          <w:u w:color="000000"/>
        </w:rPr>
        <w:br/>
        <w:t>prowadzącymi działalność pożytku publicznego w 202</w:t>
      </w:r>
      <w:r w:rsidR="00E63391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 roku</w:t>
      </w:r>
    </w:p>
    <w:p w:rsidR="00A77B3E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WSPÓŁPRACY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ogólnym Programu jest kształtowanie demokratycznego ładu społecznego                                 w środowisku lokalnym poprzez budowanie partnerstwa między administracją publiczną i organizacjami pozarządowymi oraz skuteczne działanie na rzecz podnoszenia jakości życia mieszkańców poprzez rozszerzanie współpracy samorządu gminnego z organizacjami pozarządowymi. Służyć temu ma wspieranie organizacji pozarządowych w realizacji ważnych celów społecznych.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E63391">
        <w:rPr>
          <w:color w:val="000000"/>
          <w:u w:color="000000"/>
        </w:rPr>
        <w:t>Poprawa jakości życia mie</w:t>
      </w:r>
      <w:r>
        <w:rPr>
          <w:color w:val="000000"/>
          <w:u w:color="000000"/>
        </w:rPr>
        <w:t>szkańców Gminy Brzeźnica poprzez pełniejsze zaspokajanie potrzeb społecznych w szczególności w zakresie: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pomocy społecznej,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i upowszechniania kultury fizycznej,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przec</w:t>
      </w:r>
      <w:r w:rsidR="00E63391">
        <w:rPr>
          <w:color w:val="000000"/>
          <w:u w:color="000000"/>
        </w:rPr>
        <w:t>iwdziałania uzależnieniom i pat</w:t>
      </w:r>
      <w:r>
        <w:rPr>
          <w:color w:val="000000"/>
          <w:u w:color="000000"/>
        </w:rPr>
        <w:t>o</w:t>
      </w:r>
      <w:r w:rsidR="00E63391">
        <w:rPr>
          <w:color w:val="000000"/>
          <w:u w:color="000000"/>
        </w:rPr>
        <w:t>logiom społecznym,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promocji i organizacji wolontariatu.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E63391">
        <w:rPr>
          <w:color w:val="000000"/>
          <w:u w:color="000000"/>
        </w:rPr>
        <w:t>Włą</w:t>
      </w:r>
      <w:r>
        <w:rPr>
          <w:color w:val="000000"/>
          <w:u w:color="000000"/>
        </w:rPr>
        <w:t>czanie zainteresowanych organizacji do realizacji zadań służących rozwojowi Gminy Brzeźnica.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organizacji realizujących zadania publiczne.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Prezentacja dorobku organizacji i promowanie ich osiągnięć.</w:t>
      </w:r>
    </w:p>
    <w:p w:rsidR="00A77B3E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z organizacjami p</w:t>
      </w:r>
      <w:r w:rsidR="00E63391">
        <w:rPr>
          <w:color w:val="000000"/>
          <w:u w:color="000000"/>
        </w:rPr>
        <w:t>ozarządowymi opiera się na nastę</w:t>
      </w:r>
      <w:r>
        <w:rPr>
          <w:color w:val="000000"/>
          <w:u w:color="000000"/>
        </w:rPr>
        <w:t>pujących zasad</w:t>
      </w:r>
      <w:r w:rsidR="00E63391">
        <w:rPr>
          <w:color w:val="000000"/>
          <w:u w:color="000000"/>
        </w:rPr>
        <w:t>a</w:t>
      </w:r>
      <w:r>
        <w:rPr>
          <w:color w:val="000000"/>
          <w:u w:color="000000"/>
        </w:rPr>
        <w:t>ch: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zgodnie z którą realizacja zadań publicznych Gminy Brzeźnica  powinna odbywać się przez organizacje znajdujące się najbliżej obywateli, natomiast Gmina Brzeźnica podejmuje działania na rzecz wspomagania i uzupełniania działalności sektora pozarządowego,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suwerenności stron</w:t>
      </w:r>
      <w:r>
        <w:rPr>
          <w:color w:val="000000"/>
          <w:u w:color="000000"/>
        </w:rPr>
        <w:t xml:space="preserve"> - która oznacza, że Gmina Brzeźnica i organizacje pozarządowe realizując zadania publicz</w:t>
      </w:r>
      <w:r w:rsidR="00E63391">
        <w:rPr>
          <w:color w:val="000000"/>
          <w:u w:color="000000"/>
        </w:rPr>
        <w:t>n</w:t>
      </w:r>
      <w:r>
        <w:rPr>
          <w:color w:val="000000"/>
          <w:u w:color="000000"/>
        </w:rPr>
        <w:t>e są wobec siebie równorzędnymi partnerami,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 - oznacza, że organizacje pozarządowe i inne podmioty prowadzące działalność pożytku publicznego, na zasadach określonych w ustawach, uczestniczą w określaniu problemów społecznych, wypracowywaniu sposobów ich rozwiązywania oraz współdziałają z Gminą Brzeźnica przy wykonywaniu zadań publicznych,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- przy realizacji zadań publicznych Gmina Brzeźnica podejmuje współpracę z organizacjami pozarządowymi i innymi podmiotami prowadzącymi działalność pożytku publicznego uwzględniając kryterium racjonalności i skuteczności,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 xml:space="preserve"> - która oznacza, że organy Gminy Brzeźnica udzielają wszystkim organizacjom tych samych informacji odnośnie wykonywanych działań oraz stosują takie same kryteria wspierania wszystkich organizacji pozarządowych,</w:t>
      </w:r>
    </w:p>
    <w:p w:rsidR="00A77B3E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współpracy Gminy Brzeźnica z organizacjami pozarządowymi jest realizacja niektórych priorytetowych zadań publicznych, o których mowa w art. 4 ust. 1 ustawy o działalności pożytku publicznego i o wolontariacie.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współpracy Gminy B</w:t>
      </w:r>
      <w:r w:rsidR="00E63391">
        <w:rPr>
          <w:color w:val="000000"/>
          <w:u w:color="000000"/>
        </w:rPr>
        <w:t>rzeźnica z organizacjami pozarzą</w:t>
      </w:r>
      <w:r>
        <w:rPr>
          <w:color w:val="000000"/>
          <w:u w:color="000000"/>
        </w:rPr>
        <w:t>dowymi oraz innymi podmiotami prowadzącymi działalność pożytku publicznego przyjmuje formę finansową i pozafinansową, o którym mowa w Rozdziale 4.</w:t>
      </w:r>
    </w:p>
    <w:p w:rsidR="00A77B3E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o charakterze finansowym może odbywać się w formach: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powierzania wykonywania zadania publicznego wraz z udzieleniem dotacji na finansowanie jego realizacji,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wykonywania zadania publicznego wraz z udzieleniem dotacji na dofinansowanie jego realizacji.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trybem przekazywania środków finansowych organizacjom pozarządowym jest otwarty konkurs ofert. W przypadkach wskazanych przez ustawę o działalności pożytku publicznego i o wolontariacie dopuszczalne jest stosowanie innego trybu.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otwartego konkursu ofert na realizację zadań publicznych w roku następnym może nastąpić na podstawie projektu uchwały budżetowej przekazanego Radzie Gminy Brzeźnica na zasadach określonych w przepisach ustawy o finansach publicznych.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i tryb wyboru ofert są jawne i podawane do publicznej wiadomości w ogłoszeniu o otwartym konkursie ofert.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Ogłoszenia o otwartych konkursach ofert publikowane są w Biuletynie Informacji Publicznej, na stronie internetowej www.brzeznica.pl oraz na tablicy ogłoszeń w siedzibie Urzędu Gminy Brzeźnica.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Ogłoszenie o otwartym konkursie ofert może być publikowane w dzienniku lub tygodniku o zasięgu</w:t>
      </w:r>
    </w:p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ogólnopolskim, regionalnym lub lokalnym.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Wyniki konkursu</w:t>
      </w:r>
      <w:r w:rsidR="00E63391">
        <w:rPr>
          <w:color w:val="000000"/>
          <w:u w:color="000000"/>
        </w:rPr>
        <w:t xml:space="preserve"> podawane są do publicznej wiad</w:t>
      </w:r>
      <w:r>
        <w:rPr>
          <w:color w:val="000000"/>
          <w:u w:color="000000"/>
        </w:rPr>
        <w:t>omości w sposób określony w ust. 5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ogłoszeniu wyników Wójt Gminy Brzeźnica zawrze z organizacją umowę o wspieranie lub powierzenie wykonania zadania publicznego.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Współpraca pozafinansowa Gminy Brzeźnica z organizacjami pozarządowymi oraz innymi podmiotami prowadzącymi działalność pożytku publicznego polega m.in. na: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wymianie informacji, która jest podstawą prawidłowego określania potrzeb mieszkańców,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wspólnej realizacji zadania publicznego,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podejmowaniu i prowadzeniu bieżącej współpracy z organizacjami prowadzącymi działalność pożytku publicznego,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konsultowaniu z organizacjami pozarządowymi oraz podmiotami wymienionymi w art. 3 ust. 3 ustawy o działalności pożytku publicznego i o wolontariacie, projektów aktów normatywnych w dziedzinach dotyczących działalności statutowej tych organizacji.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wniosek organizacji Wójt Gminy może ob</w:t>
      </w:r>
      <w:r w:rsidR="00DB209D">
        <w:rPr>
          <w:color w:val="000000"/>
          <w:u w:color="000000"/>
        </w:rPr>
        <w:t>jąć honorowym patronatem działa</w:t>
      </w:r>
      <w:r>
        <w:rPr>
          <w:color w:val="000000"/>
          <w:u w:color="000000"/>
        </w:rPr>
        <w:t>nia lub programy</w:t>
      </w:r>
    </w:p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 przez daną organizację 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Organizacje pozarządowe współpracujące z Gminą Brzeźnica są zobowiązane do informowania</w:t>
      </w:r>
    </w:p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zaangażowaniu Gminy Brzeźnica w realizację wspólnego zadania.</w:t>
      </w:r>
    </w:p>
    <w:p w:rsidR="00A77B3E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PUBLICZNE.</w:t>
      </w:r>
    </w:p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202</w:t>
      </w:r>
      <w:r w:rsidR="00DB209D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 roku za priorytetowe zadanie publiczne uznaje się ukazanie ważnej roli sektora społecznego w realizowaniu zadań społecznych wraz z promocją inicjatyw i przedsięwzięć podejmowanych przez organizacje pozarządowe m </w:t>
      </w:r>
      <w:proofErr w:type="spellStart"/>
      <w:r>
        <w:rPr>
          <w:color w:val="000000"/>
          <w:u w:color="000000"/>
        </w:rPr>
        <w:t>.i</w:t>
      </w:r>
      <w:proofErr w:type="spellEnd"/>
      <w:r>
        <w:rPr>
          <w:color w:val="000000"/>
          <w:u w:color="000000"/>
        </w:rPr>
        <w:t>n: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społeczna, w tym pomoc rodzinom i osobom w trudnej sytuacji życiowej oraz wyrównywanie szans tych rodzin, w tym dla osób niepełnosprawnych,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i upowszechnianie kultury fizycznej, poprzez poprawę warunków sprzyjających uprawianiu sportu przez członków klubów sportowych lub wzbogacenie</w:t>
      </w:r>
      <w:r w:rsidR="00DB209D">
        <w:rPr>
          <w:color w:val="000000"/>
          <w:u w:color="000000"/>
        </w:rPr>
        <w:t xml:space="preserve"> oferty szkoleniowej dzieci i młodzieży w różnych dziedzi</w:t>
      </w:r>
      <w:r>
        <w:rPr>
          <w:color w:val="000000"/>
          <w:u w:color="000000"/>
        </w:rPr>
        <w:t>nach sportu,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przeciwdziałanie uzależnieniom i patologiom społecznym poprzez organizowanie imprez i kampanii profilaktycznych, sportowych i edukacyjnych dla dzieci i młodzieży ukazujących negatywny wpływ alkoholu i innych używek,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promocji i organizacji wolontariatu poprzez promowanie regionalnych produktów i tworzenie  inkubatorów przetwórstwa lokalnego.</w:t>
      </w:r>
    </w:p>
    <w:p w:rsidR="00A77B3E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obowiązuje od dnia 01.01.202</w:t>
      </w:r>
      <w:r w:rsidR="00DB209D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 roku do dnia 31.12.202</w:t>
      </w:r>
      <w:r w:rsidR="00DB209D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 roku</w:t>
      </w:r>
    </w:p>
    <w:p w:rsidR="00A77B3E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PROGAMU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Przeprowadzenie otwartych konkursów ofert na realizację zadań publicznych określonych w programie odbywa się w trybie i na zasadach określonych w ustawie z dnia 24 kwietnia 2003 r. o działalności pożytku publicznego i o </w:t>
      </w:r>
      <w:r w:rsidR="00C1727F">
        <w:rPr>
          <w:color w:val="000000"/>
          <w:u w:color="000000"/>
        </w:rPr>
        <w:t>wolontariacie (</w:t>
      </w:r>
      <w:proofErr w:type="spellStart"/>
      <w:r w:rsidR="00C1727F">
        <w:rPr>
          <w:color w:val="000000"/>
          <w:u w:color="000000"/>
        </w:rPr>
        <w:t>t.j</w:t>
      </w:r>
      <w:proofErr w:type="spellEnd"/>
      <w:r w:rsidR="00C1727F">
        <w:rPr>
          <w:color w:val="000000"/>
          <w:u w:color="000000"/>
        </w:rPr>
        <w:t>. Dz. U. z 2020 r. poz. 1057</w:t>
      </w:r>
      <w:r>
        <w:rPr>
          <w:color w:val="000000"/>
          <w:u w:color="000000"/>
        </w:rPr>
        <w:t>). Udz</w:t>
      </w:r>
      <w:r w:rsidR="00C1727F">
        <w:rPr>
          <w:color w:val="000000"/>
          <w:u w:color="000000"/>
        </w:rPr>
        <w:t>i</w:t>
      </w:r>
      <w:r>
        <w:rPr>
          <w:color w:val="000000"/>
          <w:u w:color="000000"/>
        </w:rPr>
        <w:t>elanie klubom spor</w:t>
      </w:r>
      <w:r w:rsidR="00C1727F">
        <w:rPr>
          <w:color w:val="000000"/>
          <w:u w:color="000000"/>
        </w:rPr>
        <w:t>towym niedziałającym w celu osią</w:t>
      </w:r>
      <w:r>
        <w:rPr>
          <w:color w:val="000000"/>
          <w:u w:color="000000"/>
        </w:rPr>
        <w:t>gnięcia zysku dotacji celowych na realizację programów szkolenia sportowego, zakup sprzętu sportowego, pokrycie kosztów organizowania zawodów sportowych lub uczestnictwa w tych zawodach, pokrycie kosztów korzystania z obiektów sportowych dla celów szkolenia sportowego, sfinansowanie stypendiów sportowych i wynagrod</w:t>
      </w:r>
      <w:r w:rsidR="00C1727F">
        <w:rPr>
          <w:color w:val="000000"/>
          <w:u w:color="000000"/>
        </w:rPr>
        <w:t>zenia kadry szkoleniowe</w:t>
      </w:r>
      <w:r w:rsidR="00D150F4">
        <w:rPr>
          <w:color w:val="000000"/>
          <w:u w:color="000000"/>
        </w:rPr>
        <w:t>j</w:t>
      </w:r>
      <w:r w:rsidR="00C1727F">
        <w:rPr>
          <w:color w:val="000000"/>
          <w:u w:color="000000"/>
        </w:rPr>
        <w:t xml:space="preserve"> w celu </w:t>
      </w:r>
      <w:r>
        <w:rPr>
          <w:color w:val="000000"/>
          <w:u w:color="000000"/>
        </w:rPr>
        <w:t>poprawy warunków uprawiania sportu przez członków klubu sportowego lub zwiększenie dostępności społeczności lokalnej do działalności sportowej prowadzonej przez ten klub na zas</w:t>
      </w:r>
      <w:r w:rsidR="00C1727F">
        <w:rPr>
          <w:color w:val="000000"/>
          <w:u w:color="000000"/>
        </w:rPr>
        <w:t>a</w:t>
      </w:r>
      <w:r>
        <w:rPr>
          <w:color w:val="000000"/>
          <w:u w:color="000000"/>
        </w:rPr>
        <w:t>dach i w trybie określonym w ustawie z dnia 25 czerwca 2010 r. o sporcie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</w:t>
      </w:r>
      <w:r w:rsidR="00D150F4">
        <w:rPr>
          <w:color w:val="000000"/>
          <w:u w:color="000000"/>
        </w:rPr>
        <w:t>20</w:t>
      </w:r>
      <w:r>
        <w:rPr>
          <w:color w:val="000000"/>
          <w:u w:color="000000"/>
        </w:rPr>
        <w:t> r. poz. 1</w:t>
      </w:r>
      <w:r w:rsidR="00D150F4">
        <w:rPr>
          <w:color w:val="000000"/>
          <w:u w:color="000000"/>
        </w:rPr>
        <w:t>133</w:t>
      </w:r>
      <w:r>
        <w:rPr>
          <w:color w:val="000000"/>
          <w:u w:color="000000"/>
        </w:rPr>
        <w:t>).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Tworzenie zespołów o charakterze doradczym i inicjatywnym.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Wzajemne informowanie o kierunkach podejmowanych działań.</w:t>
      </w:r>
    </w:p>
    <w:p w:rsidR="00A77B3E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finansowych na realizację zadań wynikających z niniejszej uchwały - objętych</w:t>
      </w:r>
    </w:p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współpracą finansową określa uchwała budżetowa Rady Gminy Brzeźnica na rok 202</w:t>
      </w:r>
      <w:r w:rsidR="00D150F4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Planowana wysokość środków finansowych wynosi </w:t>
      </w:r>
      <w:r w:rsidR="001E7A7A">
        <w:rPr>
          <w:b/>
          <w:u w:color="000000"/>
        </w:rPr>
        <w:t>257</w:t>
      </w:r>
      <w:r w:rsidR="00A87326">
        <w:rPr>
          <w:b/>
          <w:u w:color="000000"/>
        </w:rPr>
        <w:t> </w:t>
      </w:r>
      <w:r w:rsidR="00D150F4" w:rsidRPr="001E7A7A">
        <w:rPr>
          <w:b/>
          <w:u w:color="000000"/>
        </w:rPr>
        <w:t>000</w:t>
      </w:r>
      <w:r w:rsidR="00A87326">
        <w:rPr>
          <w:b/>
          <w:u w:color="000000"/>
        </w:rPr>
        <w:t>,00</w:t>
      </w:r>
      <w:r w:rsidRPr="001E7A7A">
        <w:rPr>
          <w:b/>
          <w:color w:val="000000"/>
          <w:u w:color="000000"/>
        </w:rPr>
        <w:t> złotych.</w:t>
      </w:r>
    </w:p>
    <w:p w:rsidR="00A77B3E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RALIZACJI PROGAMU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 zawarte w programie mogą być realizowane m.in. przez: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się o planow</w:t>
      </w:r>
      <w:r w:rsidR="00D150F4">
        <w:rPr>
          <w:color w:val="000000"/>
          <w:u w:color="000000"/>
        </w:rPr>
        <w:t>a</w:t>
      </w:r>
      <w:r>
        <w:rPr>
          <w:color w:val="000000"/>
          <w:u w:color="000000"/>
        </w:rPr>
        <w:t>nych kierunkach działalności</w:t>
      </w:r>
    </w:p>
    <w:p w:rsidR="00A77B3E" w:rsidRDefault="0092505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 wsp</w:t>
      </w:r>
      <w:r w:rsidR="00D150F4">
        <w:rPr>
          <w:color w:val="000000"/>
          <w:u w:color="000000"/>
        </w:rPr>
        <w:t>ółdziała</w:t>
      </w:r>
      <w:r>
        <w:rPr>
          <w:color w:val="000000"/>
          <w:u w:color="000000"/>
        </w:rPr>
        <w:t>niu w celu zharmonizowania tych kierunków,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publicznych,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zespołów o charakterze doradczym i inicjatywnym.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realizuje Wójt Gminy przy współpracy z organizacjami pozarządowymi.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Wójt Gminy realizuje program współpracy przy pomocy pracowników Urzędu Gminy Brzeźnica oraz jednostek organizacyjnych.</w:t>
      </w:r>
    </w:p>
    <w:p w:rsidR="00A77B3E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Prace nad przygotowaniem "Programu współpracy Gminy Brzeźnica z organizacjami pozarządowymi oraz innymi podmiotami prowadzącymi działalność pożytku publicznego w 202</w:t>
      </w:r>
      <w:r w:rsidR="00D150F4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 roku " zainicjowane zostały przez Gminę Brzeźnica.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Przygotowany roczny program współpracy Gminy Brzeźnica z organizacjami pozarządowymi oraz innymi podmiotami prowadzącymi działalność pożytku publicznego w 202</w:t>
      </w:r>
      <w:r w:rsidR="00D150F4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 roku został przekazany do konsultacji.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konsultacji określony został w UCHWALE NR XX/189/2016 RADY GMINY BRZEŹNICA z dnia 17 listopada 2016 r. w sprawie: szczegółowego sposobu konsul</w:t>
      </w:r>
      <w:r w:rsidR="00290DFD">
        <w:rPr>
          <w:color w:val="000000"/>
          <w:u w:color="000000"/>
        </w:rPr>
        <w:t>towania z organizacjami pozarzą</w:t>
      </w:r>
      <w:r>
        <w:rPr>
          <w:color w:val="000000"/>
          <w:u w:color="000000"/>
        </w:rPr>
        <w:t>dowymi i podmiotami wymienionymi w art. 3 ust. 3 ustawy o działalności pożytku publicznego i o wolontariacie projektów aktów prawa miejscowego w dziedzinach dotyczących działalności statutowej tych organizacji.</w:t>
      </w:r>
    </w:p>
    <w:p w:rsidR="00A77B3E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Niezwłocznie po zakończeniu naboru ofert w ramach ogłoszonego konkursu ofert, Wójt Gminy Brzeźnica powołuje Komisję Konkursową w celu opiniowania złożonych ofert.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 przedstawiciele organu wykonawczego oraz osoby wskazane przez organizacje pozarządowe lub podmioty wymienione w art. 3 ust. 3 ustawy o działalności pożytku publicznego i o wolontariacie</w:t>
      </w:r>
      <w:r w:rsidR="00290D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wyłączeniem osób wskazanych przez organizacje pozarządowe lub podmioty wymienione w art. 3 ust. 3 w/w ustawy biorące udział w konkursie. W pracach komisji mogą uczestniczyć z głosem doradczym osoby posiadające specjalistyczną wiedzę w dziedzinie obejmującej zakres zadań publicznych, których konkurs dotyczy.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 ustawy o działalności pożytku publicznego i o wolontariacie jeżeli: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wskazane osoby nie wezmą udziału w pracach komisji konkursowej, lub</w:t>
      </w:r>
    </w:p>
    <w:p w:rsidR="00A77B3E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 ustawy o działalności pożytku publicznego i o wolontariacie.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przy rozpatrywaniu ofert: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możliwość realizacji zadania przez organizację pozarządową lub podmioty wymienione w art. 3 ust. 3 ustawy o działalności pożytku publicznego i o wolontariacie,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ocenia przedstawioną kalkulację przewidywanych kosztów realizacji zadania publicznego w tym w odniesieniu do zakresu rzeczowego zadania,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ocenia proponowaną jakość wykonania zadania i kwalifikacje osób, przy udziale których organizacja pozarządowa lub podmioty wymienione w art. 3 ust. 3 ustawy o działalności pożytku publicznego i o wolontariacie będą realizować zadanie publiczne,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 planowany przez organizację pozarządową lub podmioty wymienione w art. 3 ust. 3 ustawy o działalności pożytku publicznego i o wolontariacie udział środków finansowych w tym środków finansowych własnych, świadczeń pieniężnych od odbiorców zadania publicznego, środków finansowych pochodzących z innych źródeł publicznych jak również pozostałych środków przeznaczonych na realizację zadania publicznego,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planowany przez organizację pozarządową lub podmioty wymienione w art. 3 ust. 3 ustawy o działalności pożytku publicznego i o wolontariacie wkład rzeczowy, osobowy w tym świadczenia wolontariuszy i pracę społeczną członków,</w:t>
      </w:r>
    </w:p>
    <w:p w:rsidR="00A77B3E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uwzględnia analizę i ocenę realizacji zleconych zadań publicznych w przypadku organizacji pozarządowej lub podmiotów wymienionych w art. 3 ust. 3 ustawy o działalności pożytku publicznego i o wolontariacie, </w:t>
      </w:r>
      <w:r>
        <w:rPr>
          <w:color w:val="000000"/>
          <w:u w:color="000000"/>
        </w:rPr>
        <w:lastRenderedPageBreak/>
        <w:t>które w latach poprzednich realizowały zlecone zadania publiczne, biorąc pod uwagę rzetelność i terminowość oraz sposób rozliczenia otrzymanych na ten cel środków.</w:t>
      </w:r>
    </w:p>
    <w:p w:rsidR="00A77B3E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rozpatrywaniu ofert Komisja ustosunkuje się również do wymogów określonych w ogłoszeniu o konkursie.</w:t>
      </w:r>
    </w:p>
    <w:p w:rsidR="00A77B3E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92505E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Zmiany niniejszego Programu wymagają formy przyjętej do jego uchwalenia.</w:t>
      </w:r>
    </w:p>
    <w:p w:rsidR="00A77B3E" w:rsidRDefault="00A87326">
      <w:pPr>
        <w:keepNext/>
        <w:spacing w:before="120" w:after="120"/>
        <w:ind w:left="283" w:firstLine="227"/>
        <w:rPr>
          <w:color w:val="000000"/>
          <w:u w:color="000000"/>
        </w:rPr>
      </w:pPr>
    </w:p>
    <w:p w:rsidR="00A77B3E" w:rsidRDefault="0092505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1E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D81E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D81E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A77B3E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bookmarkStart w:id="0" w:name="_GoBack"/>
      <w:bookmarkEnd w:id="0"/>
    </w:p>
    <w:sectPr w:rsidR="00A77B3E" w:rsidSect="00B953B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6B" w:rsidRDefault="007A5D6B">
      <w:r>
        <w:separator/>
      </w:r>
    </w:p>
  </w:endnote>
  <w:endnote w:type="continuationSeparator" w:id="0">
    <w:p w:rsidR="007A5D6B" w:rsidRDefault="007A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1EB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1EB1" w:rsidRDefault="0092505E">
          <w:pPr>
            <w:jc w:val="left"/>
            <w:rPr>
              <w:sz w:val="18"/>
            </w:rPr>
          </w:pPr>
          <w:r>
            <w:rPr>
              <w:sz w:val="18"/>
            </w:rPr>
            <w:t>Id: E966632B-B90B-4590-B57C-30AC64183FAB.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1EB1" w:rsidRDefault="009250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4B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BD0">
            <w:rPr>
              <w:sz w:val="18"/>
            </w:rPr>
            <w:fldChar w:fldCharType="separate"/>
          </w:r>
          <w:r w:rsidR="00A87326">
            <w:rPr>
              <w:noProof/>
              <w:sz w:val="18"/>
            </w:rPr>
            <w:t>1</w:t>
          </w:r>
          <w:r w:rsidR="00234BD0">
            <w:rPr>
              <w:sz w:val="18"/>
            </w:rPr>
            <w:fldChar w:fldCharType="end"/>
          </w:r>
        </w:p>
      </w:tc>
    </w:tr>
  </w:tbl>
  <w:p w:rsidR="00D81EB1" w:rsidRDefault="00D81EB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1EB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1EB1" w:rsidRDefault="0092505E">
          <w:pPr>
            <w:jc w:val="left"/>
            <w:rPr>
              <w:sz w:val="18"/>
            </w:rPr>
          </w:pPr>
          <w:r>
            <w:rPr>
              <w:sz w:val="18"/>
            </w:rPr>
            <w:t>Id: E966632B-B90B-4590-B57C-30AC64183FAB.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1EB1" w:rsidRDefault="009250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4B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BD0">
            <w:rPr>
              <w:sz w:val="18"/>
            </w:rPr>
            <w:fldChar w:fldCharType="separate"/>
          </w:r>
          <w:r w:rsidR="00A87326">
            <w:rPr>
              <w:noProof/>
              <w:sz w:val="18"/>
            </w:rPr>
            <w:t>3</w:t>
          </w:r>
          <w:r w:rsidR="00234BD0">
            <w:rPr>
              <w:sz w:val="18"/>
            </w:rPr>
            <w:fldChar w:fldCharType="end"/>
          </w:r>
        </w:p>
      </w:tc>
    </w:tr>
  </w:tbl>
  <w:p w:rsidR="00D81EB1" w:rsidRDefault="00D81EB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6B" w:rsidRDefault="007A5D6B">
      <w:r>
        <w:separator/>
      </w:r>
    </w:p>
  </w:footnote>
  <w:footnote w:type="continuationSeparator" w:id="0">
    <w:p w:rsidR="007A5D6B" w:rsidRDefault="007A5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1EB1"/>
    <w:rsid w:val="0014220E"/>
    <w:rsid w:val="001E7A7A"/>
    <w:rsid w:val="00234BD0"/>
    <w:rsid w:val="00290DFD"/>
    <w:rsid w:val="00727DBA"/>
    <w:rsid w:val="007A5D6B"/>
    <w:rsid w:val="0092505E"/>
    <w:rsid w:val="00A87326"/>
    <w:rsid w:val="00B953B8"/>
    <w:rsid w:val="00BC394E"/>
    <w:rsid w:val="00C1727F"/>
    <w:rsid w:val="00D150F4"/>
    <w:rsid w:val="00D81EB1"/>
    <w:rsid w:val="00DB209D"/>
    <w:rsid w:val="00E6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11871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XIII/105/2019 z dnia 27 listopada 2019 r.</vt:lpstr>
      <vt:lpstr/>
    </vt:vector>
  </TitlesOfParts>
  <Company>Rada Gminy Brzeźnica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XIII/105/2019 z dnia 27 listopada 2019 r.</dc:title>
  <dc:subject>w sprawie uchwalenia Programu Współpracy Gminy Brzeźnica z^organizacjami pozarządowymi oraz innymi podmiotami prowadzącymi działalność pożytku publicznego w^2020 roku</dc:subject>
  <dc:creator>SEKRETARZ</dc:creator>
  <cp:lastModifiedBy>SEKRETARIAT</cp:lastModifiedBy>
  <cp:revision>4</cp:revision>
  <dcterms:created xsi:type="dcterms:W3CDTF">2020-11-04T08:09:00Z</dcterms:created>
  <dcterms:modified xsi:type="dcterms:W3CDTF">2020-11-04T09:33:00Z</dcterms:modified>
  <cp:category>Akt prawny</cp:category>
</cp:coreProperties>
</file>