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2" w:rsidRDefault="00EA2B30">
      <w:pPr>
        <w:pStyle w:val="Tytu"/>
        <w:spacing w:before="120" w:after="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WÓJT GMINY BRZEŹNICA</w:t>
      </w:r>
    </w:p>
    <w:p w:rsidR="00AF6012" w:rsidRDefault="00EA2B30">
      <w:pPr>
        <w:pStyle w:val="Tytu"/>
        <w:spacing w:before="120" w:after="200"/>
        <w:jc w:val="left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UL. KRAKOWSKA 109</w:t>
      </w:r>
    </w:p>
    <w:p w:rsidR="00AF6012" w:rsidRDefault="00EA2B30">
      <w:pPr>
        <w:pStyle w:val="Tytu"/>
        <w:spacing w:before="120" w:after="20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34-114  BRZEŹNICA</w:t>
      </w:r>
      <w:r>
        <w:rPr>
          <w:sz w:val="20"/>
        </w:rPr>
        <w:tab/>
      </w:r>
    </w:p>
    <w:p w:rsidR="00AF6012" w:rsidRDefault="00EA2B30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Wniosek o wydanie jednorazowego zezwolenia na sprzedaż napojów alkoholowych  </w:t>
      </w:r>
    </w:p>
    <w:p w:rsidR="00AF6012" w:rsidRDefault="00AF6012">
      <w:pPr>
        <w:pStyle w:val="Tekstpodstawowy2"/>
        <w:rPr>
          <w:b w:val="0"/>
          <w:szCs w:val="24"/>
        </w:rPr>
      </w:pPr>
    </w:p>
    <w:p w:rsidR="00AF6012" w:rsidRDefault="00EA2B30">
      <w:pPr>
        <w:pStyle w:val="Tekstpodstawowy"/>
        <w:spacing w:after="0" w:line="240" w:lineRule="auto"/>
        <w:rPr>
          <w:bCs/>
        </w:rPr>
      </w:pPr>
      <w:r>
        <w:rPr>
          <w:bCs/>
        </w:rPr>
        <w:t>Oznaczenie rodzaju zezwolenia (</w:t>
      </w:r>
      <w:r>
        <w:rPr>
          <w:bCs/>
          <w:i/>
          <w:iCs/>
        </w:rPr>
        <w:t xml:space="preserve">zaznaczyć właściwe </w:t>
      </w:r>
      <w:r>
        <w:rPr>
          <w:b/>
          <w:bCs/>
          <w:i/>
          <w:iCs/>
        </w:rPr>
        <w:t>„X”</w:t>
      </w:r>
      <w:r>
        <w:rPr>
          <w:bCs/>
        </w:rPr>
        <w:t>):</w:t>
      </w:r>
    </w:p>
    <w:p w:rsidR="00AF6012" w:rsidRDefault="00EA2B30">
      <w:pPr>
        <w:pStyle w:val="Tekstpodstawowy"/>
        <w:spacing w:after="0" w:line="240" w:lineRule="auto"/>
        <w:rPr>
          <w:bCs/>
        </w:rPr>
      </w:pPr>
      <w:r>
        <w:rPr>
          <w:bCs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ra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„A” – do 4,5 % zawartości alkoholu oraz na piwo</w:t>
      </w:r>
    </w:p>
    <w:p w:rsidR="00AF6012" w:rsidRDefault="00EA2B30">
      <w:pPr>
        <w:pStyle w:val="Tekstpodstawowy"/>
        <w:spacing w:after="0" w:line="240" w:lineRule="auto"/>
        <w:rPr>
          <w:bCs/>
        </w:rPr>
      </w:pPr>
      <w:r>
        <w:rPr>
          <w:bCs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ra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„B” – od 4,5 % do 18 % zawartości alkoholu (z wyjątkiem piwa)</w:t>
      </w:r>
    </w:p>
    <w:p w:rsidR="00AF6012" w:rsidRDefault="00EA2B30">
      <w:pPr>
        <w:pStyle w:val="Tekstpodstawowy"/>
        <w:spacing w:after="0" w:line="240" w:lineRule="auto"/>
      </w:pPr>
      <w:r>
        <w:rPr>
          <w:bCs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3" name="Obraz 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kra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„C” – powyżej 18 % zawartości alkoholu</w:t>
      </w:r>
    </w:p>
    <w:p w:rsidR="00AF6012" w:rsidRDefault="00AF6012">
      <w:pPr>
        <w:pStyle w:val="Tekstpodstawowy"/>
        <w:spacing w:after="0" w:line="240" w:lineRule="auto"/>
        <w:rPr>
          <w:bCs/>
        </w:rPr>
      </w:pPr>
    </w:p>
    <w:p w:rsidR="00AF6012" w:rsidRDefault="00EA2B30">
      <w:pPr>
        <w:pStyle w:val="Tekstpodstawowy"/>
        <w:spacing w:after="0" w:line="240" w:lineRule="auto"/>
        <w:rPr>
          <w:sz w:val="18"/>
          <w:szCs w:val="18"/>
        </w:rPr>
      </w:pPr>
      <w:r>
        <w:rPr>
          <w:bCs/>
          <w:sz w:val="18"/>
          <w:szCs w:val="18"/>
        </w:rPr>
        <w:t xml:space="preserve">*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4" name="Obraz4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kra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       do spożycia w miejscu sprzedaży( gastronomia)</w:t>
      </w:r>
    </w:p>
    <w:p w:rsidR="00AF6012" w:rsidRDefault="00EA2B30">
      <w:pPr>
        <w:pStyle w:val="Tekstpodstawowy"/>
        <w:spacing w:after="0" w:line="240" w:lineRule="auto"/>
      </w:pPr>
      <w:r>
        <w:rPr>
          <w:bCs/>
          <w:sz w:val="18"/>
          <w:szCs w:val="18"/>
        </w:rPr>
        <w:t xml:space="preserve">*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5" name="Obraz5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kra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       do spożycia poza miejscem sprzedaży ( detal)    </w:t>
      </w:r>
      <w:r>
        <w:rPr>
          <w:bCs/>
        </w:rPr>
        <w:t xml:space="preserve">               </w:t>
      </w:r>
    </w:p>
    <w:p w:rsidR="00AF6012" w:rsidRDefault="00AF6012">
      <w:pPr>
        <w:pStyle w:val="Tekstpodstawowy"/>
        <w:spacing w:after="0" w:line="240" w:lineRule="auto"/>
        <w:rPr>
          <w:bCs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AF6012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Oznaczenie przedsiębiorcy ( nazwa i adres siedziby):</w:t>
            </w:r>
          </w:p>
          <w:p w:rsidR="00AF6012" w:rsidRDefault="00AF6012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Telefon kontaktowy:</w:t>
            </w:r>
          </w:p>
        </w:tc>
      </w:tr>
      <w:tr w:rsidR="00AF601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KRS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Pełnomocnik( imię i nazwisko,</w:t>
            </w:r>
            <w:r w:rsidR="008771E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adres zameldowania, nr telefonu):</w:t>
            </w:r>
          </w:p>
          <w:p w:rsidR="00AF6012" w:rsidRDefault="00AF6012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Adres lub oznaczenie miejsca sprzedaży napojów alkoholowych: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Adres punktu składowania napojów alkoholowych: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Nazwa imprezy: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Organizator imprezy: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Termin imprezy:</w:t>
            </w:r>
          </w:p>
        </w:tc>
      </w:tr>
    </w:tbl>
    <w:p w:rsidR="00AF6012" w:rsidRDefault="00EA2B30">
      <w:pPr>
        <w:pStyle w:val="Tekstpodstawowy"/>
        <w:spacing w:after="0" w:line="240" w:lineRule="auto"/>
      </w:pPr>
      <w:r>
        <w:rPr>
          <w:bCs/>
        </w:rPr>
        <w:t>* zaznaczyć właściwe pole</w:t>
      </w:r>
    </w:p>
    <w:p w:rsidR="00AF6012" w:rsidRDefault="00AF6012">
      <w:pPr>
        <w:pStyle w:val="Tekstpodstawowy"/>
        <w:spacing w:after="0" w:line="240" w:lineRule="auto"/>
        <w:rPr>
          <w:bCs/>
        </w:rPr>
      </w:pPr>
    </w:p>
    <w:p w:rsidR="00AF6012" w:rsidRDefault="00EA2B30">
      <w:pPr>
        <w:spacing w:after="0" w:line="240" w:lineRule="auto"/>
        <w:jc w:val="both"/>
      </w:pPr>
      <w:r>
        <w:t xml:space="preserve">Oświadczam, że w/w impreza podlega / nie podlega przepisom ustawy z dnia 20 marca 2009 roku o bezpieczeństwie imprez masowych ( </w:t>
      </w:r>
      <w:proofErr w:type="spellStart"/>
      <w:r w:rsidR="008771E3">
        <w:t>t.j</w:t>
      </w:r>
      <w:proofErr w:type="spellEnd"/>
      <w:r w:rsidR="008771E3">
        <w:t xml:space="preserve">. </w:t>
      </w:r>
      <w:r w:rsidR="008771E3">
        <w:rPr>
          <w:bCs/>
        </w:rPr>
        <w:t>Dz.U. z 2019 poz. 2171</w:t>
      </w:r>
      <w:bookmarkStart w:id="0" w:name="_GoBack"/>
      <w:bookmarkEnd w:id="0"/>
      <w:r>
        <w:rPr>
          <w:bCs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</w:t>
      </w:r>
    </w:p>
    <w:p w:rsidR="00AF6012" w:rsidRDefault="00AF6012">
      <w:pPr>
        <w:spacing w:before="120" w:after="0" w:line="240" w:lineRule="auto"/>
      </w:pPr>
    </w:p>
    <w:p w:rsidR="00AF6012" w:rsidRDefault="00AF6012">
      <w:pPr>
        <w:spacing w:after="0" w:line="240" w:lineRule="auto"/>
      </w:pPr>
    </w:p>
    <w:p w:rsidR="00AF6012" w:rsidRDefault="00EA2B30">
      <w:pPr>
        <w:pStyle w:val="Nagwek2"/>
        <w:spacing w:before="0" w:after="0" w:line="240" w:lineRule="auto"/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Brzeźnica , dnia …………………….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..........................................</w:t>
      </w:r>
    </w:p>
    <w:p w:rsidR="00AF6012" w:rsidRDefault="00AF6012">
      <w:pPr>
        <w:pStyle w:val="Tekstpodstawowy2"/>
        <w:rPr>
          <w:szCs w:val="24"/>
        </w:rPr>
      </w:pPr>
    </w:p>
    <w:p w:rsidR="00AF6012" w:rsidRDefault="00EA2B30">
      <w:pPr>
        <w:pStyle w:val="Tekstpodstawowy2"/>
      </w:pPr>
      <w:r>
        <w:rPr>
          <w:szCs w:val="24"/>
        </w:rPr>
        <w:t xml:space="preserve">                   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podpis wnioskodawcy</w:t>
      </w:r>
    </w:p>
    <w:p w:rsidR="00AF6012" w:rsidRDefault="00EA2B30">
      <w:pPr>
        <w:spacing w:after="0" w:line="240" w:lineRule="auto"/>
        <w:jc w:val="both"/>
      </w:pPr>
      <w:r>
        <w:rPr>
          <w:rFonts w:eastAsia="Times New Roman"/>
          <w:lang w:eastAsia="pl-PL"/>
        </w:rPr>
        <w:t xml:space="preserve">Załączniki: </w:t>
      </w:r>
    </w:p>
    <w:p w:rsidR="00AF6012" w:rsidRDefault="00EA2B30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dowód wpłaty</w:t>
      </w: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 w:rsidP="00EA2B30">
      <w:pPr>
        <w:pBdr>
          <w:top w:val="single" w:sz="4" w:space="1" w:color="000000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Informacja dotycząca przetwarzania danych osobowych</w:t>
      </w:r>
    </w:p>
    <w:p w:rsidR="00EA2B30" w:rsidRDefault="00EA2B30" w:rsidP="00EA2B30">
      <w:pPr>
        <w:pBdr>
          <w:top w:val="single" w:sz="4" w:space="1" w:color="000000"/>
        </w:pBdr>
        <w:jc w:val="both"/>
        <w:rPr>
          <w:color w:val="000000"/>
        </w:rPr>
      </w:pPr>
      <w:r>
        <w:rPr>
          <w:color w:val="00000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EA2B30" w:rsidRDefault="00EA2B30" w:rsidP="00EA2B30">
      <w:pPr>
        <w:jc w:val="both"/>
      </w:pPr>
      <w:r>
        <w:rPr>
          <w:color w:val="000000"/>
        </w:rPr>
        <w:t>1. Administratorem Pani/Pana danych osobowych jest Wójt Gminy Brzeźnica. Z Administratorem można się kontaktować pisząc na adres Urzędu Gminy: ul. Krakowska 109, 34-114 Brzeźnica oraz za pomocą wiadomości e-mail pisząc na adres: gmina@brzeznica.pl lub telefonicznie pod nr tel. </w:t>
      </w:r>
      <w:r>
        <w:t>33 879 20 29 lub 33 879 20 25.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W sprawach z zakresu ochrony danych osobowych może się Pani/Pan kontaktować z Inspektorem Ochrony Danych pod adresem e-mail: iod@brzeznica.pl.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Pani/Pana dane osobowe przetwarzane będą w celu rozpatrzenia wniosku oraz wydania zezwolenia na sprzedaż napojów alkoholowych na podstawie art. 6 ust 1 lit. c) RODO w związku z ustawą z dnia 26 października 1982 r. o wychowaniu w trzeźwości i przeciwdziałaniu alkoholizmowi.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Odbiorcą Pani/Pana danych osobowych będą podmioty upoważnione na podstawie przepisów prawa, oraz świadczące usługi na rzecz Urzędu Gminy Brzeźnica.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 Pani/Pana dane osobowe będą przechowywane przez okres niezbędny dla realizacji celu, zgodnie z obowiązującymi przepisami.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Ochrony Danych Osobowych, ul. Stawki 2, 00-193 Warszawa - w przypadku, gdy przetwarzanie danych odbywa się z naruszeniem przepisów RODO.</w:t>
      </w:r>
    </w:p>
    <w:p w:rsidR="00EA2B30" w:rsidRDefault="00EA2B30" w:rsidP="00EA2B30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</w:rPr>
        <w:t>7. Podanie przez Panią/Pana danych osobowych jest wymogiem ustawowym. Niepodanie danych spowoduje niemożność rozpatrzenia wniosku</w:t>
      </w:r>
      <w:r>
        <w:rPr>
          <w:rFonts w:ascii="Verdana" w:hAnsi="Verdana"/>
          <w:color w:val="000000"/>
        </w:rPr>
        <w:t>.</w:t>
      </w:r>
    </w:p>
    <w:p w:rsidR="00CB0FCD" w:rsidRDefault="00CB0FCD" w:rsidP="00CB0FCD">
      <w:pPr>
        <w:shd w:val="clear" w:color="auto" w:fill="FFFFFF"/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8. Ponadto informujemy, iż w związku z przetwarzaniem Pani/Pana danych osobowych nie podlega Pani/Pan decyzjom, które opierają się wyłącznie na zautomatyzowanym przetwarzaniu, w tym profilowaniu. </w:t>
      </w:r>
    </w:p>
    <w:p w:rsidR="00CB0FCD" w:rsidRDefault="00CB0FCD" w:rsidP="00EA2B30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EA2B30" w:rsidRDefault="00EA2B30" w:rsidP="00EA2B30">
      <w:pPr>
        <w:shd w:val="clear" w:color="auto" w:fill="FFFFFF"/>
        <w:jc w:val="both"/>
        <w:rPr>
          <w:rFonts w:ascii="Verdana" w:hAnsi="Verdana"/>
          <w:color w:val="333333"/>
        </w:rPr>
      </w:pPr>
    </w:p>
    <w:p w:rsidR="00EA2B30" w:rsidRDefault="00EA2B30" w:rsidP="008C184F">
      <w:pPr>
        <w:pStyle w:val="Nagwek2"/>
        <w:spacing w:line="360" w:lineRule="auto"/>
        <w:ind w:left="2832"/>
        <w:jc w:val="right"/>
        <w:rPr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 xml:space="preserve">    </w:t>
      </w:r>
    </w:p>
    <w:p w:rsidR="00EA2B30" w:rsidRDefault="00EA2B30" w:rsidP="00EA2B30">
      <w:pPr>
        <w:ind w:left="3540"/>
        <w:jc w:val="both"/>
        <w:rPr>
          <w:rFonts w:ascii="Verdana" w:hAnsi="Verdana"/>
          <w:sz w:val="16"/>
          <w:szCs w:val="16"/>
        </w:rPr>
      </w:pPr>
    </w:p>
    <w:p w:rsidR="00EA2B30" w:rsidRDefault="00EA2B30" w:rsidP="00EA2B30">
      <w:pPr>
        <w:ind w:left="708"/>
        <w:rPr>
          <w:rFonts w:ascii="Verdana" w:hAnsi="Verdana"/>
          <w:sz w:val="20"/>
          <w:szCs w:val="20"/>
        </w:rPr>
      </w:pPr>
    </w:p>
    <w:p w:rsidR="00AF6012" w:rsidRDefault="00AF6012">
      <w:pPr>
        <w:spacing w:after="0" w:line="240" w:lineRule="auto"/>
        <w:jc w:val="both"/>
        <w:rPr>
          <w:sz w:val="22"/>
          <w:szCs w:val="22"/>
        </w:rPr>
      </w:pPr>
    </w:p>
    <w:sectPr w:rsidR="00AF6012">
      <w:pgSz w:w="11906" w:h="16838"/>
      <w:pgMar w:top="720" w:right="1421" w:bottom="8" w:left="123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012"/>
    <w:rsid w:val="008771E3"/>
    <w:rsid w:val="008C184F"/>
    <w:rsid w:val="00AF6012"/>
    <w:rsid w:val="00CB0FCD"/>
    <w:rsid w:val="00E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9E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rsid w:val="006E77FD"/>
    <w:pPr>
      <w:keepNext/>
      <w:spacing w:after="0" w:line="240" w:lineRule="auto"/>
      <w:jc w:val="center"/>
      <w:outlineLvl w:val="0"/>
    </w:pPr>
    <w:rPr>
      <w:rFonts w:eastAsia="Times New Roman"/>
    </w:rPr>
  </w:style>
  <w:style w:type="paragraph" w:styleId="Nagwek2">
    <w:name w:val="heading 2"/>
    <w:basedOn w:val="Normalny"/>
    <w:link w:val="Nagwek2Znak"/>
    <w:uiPriority w:val="9"/>
    <w:qFormat/>
    <w:rsid w:val="006E77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E02142"/>
    <w:rPr>
      <w:rFonts w:eastAsia="Times New Roman"/>
      <w:b/>
      <w:sz w:val="24"/>
    </w:rPr>
  </w:style>
  <w:style w:type="character" w:customStyle="1" w:styleId="Tekstpodstawowy2Znak">
    <w:name w:val="Tekst podstawowy 2 Znak"/>
    <w:link w:val="Tekstpodstawowy2"/>
    <w:qFormat/>
    <w:rsid w:val="00E02142"/>
    <w:rPr>
      <w:rFonts w:eastAsia="Times New Roman"/>
      <w:b/>
      <w:sz w:val="24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6E77FD"/>
    <w:rPr>
      <w:sz w:val="24"/>
      <w:szCs w:val="24"/>
      <w:lang w:eastAsia="en-US"/>
    </w:rPr>
  </w:style>
  <w:style w:type="character" w:customStyle="1" w:styleId="Nagwek1Znak">
    <w:name w:val="Nagłówek 1 Znak"/>
    <w:link w:val="Nagwek1"/>
    <w:qFormat/>
    <w:rsid w:val="006E77FD"/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qFormat/>
    <w:rsid w:val="006E77FD"/>
    <w:rPr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qFormat/>
    <w:rsid w:val="006E77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6E77FD"/>
    <w:rPr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2B2292"/>
    <w:rPr>
      <w:rFonts w:ascii="Segoe UI" w:hAnsi="Segoe UI" w:cs="Segoe UI"/>
      <w:sz w:val="18"/>
      <w:szCs w:val="18"/>
      <w:lang w:eastAsia="en-US"/>
    </w:rPr>
  </w:style>
  <w:style w:type="character" w:customStyle="1" w:styleId="czeinternetowe">
    <w:name w:val="Łącze internetowe"/>
    <w:basedOn w:val="Domylnaczcionkaakapitu"/>
    <w:rsid w:val="001551FA"/>
    <w:rPr>
      <w:color w:val="0000FF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E77F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E02142"/>
    <w:pPr>
      <w:spacing w:after="0" w:line="240" w:lineRule="auto"/>
      <w:jc w:val="center"/>
    </w:pPr>
    <w:rPr>
      <w:rFonts w:eastAsia="Times New Roman"/>
      <w:b/>
      <w:szCs w:val="20"/>
    </w:rPr>
  </w:style>
  <w:style w:type="paragraph" w:styleId="Tekstpodstawowy2">
    <w:name w:val="Body Text 2"/>
    <w:basedOn w:val="Normalny"/>
    <w:link w:val="Tekstpodstawowy2Znak"/>
    <w:qFormat/>
    <w:rsid w:val="00E02142"/>
    <w:pPr>
      <w:spacing w:after="0" w:line="240" w:lineRule="auto"/>
      <w:jc w:val="center"/>
    </w:pPr>
    <w:rPr>
      <w:rFonts w:eastAsia="Times New Roman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6E77FD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E77FD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4E8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292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501</Words>
  <Characters>3011</Characters>
  <Application>Microsoft Office Word</Application>
  <DocSecurity>0</DocSecurity>
  <Lines>25</Lines>
  <Paragraphs>7</Paragraphs>
  <ScaleCrop>false</ScaleCrop>
  <Company>Urząd Gminy w Baranowie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Tłuczań, dnia 20</dc:title>
  <dc:subject/>
  <dc:creator>Urząd Gminy w Baranowie</dc:creator>
  <dc:description/>
  <cp:lastModifiedBy>Wiesława Sałaciak</cp:lastModifiedBy>
  <cp:revision>19</cp:revision>
  <cp:lastPrinted>2021-07-27T11:31:00Z</cp:lastPrinted>
  <dcterms:created xsi:type="dcterms:W3CDTF">2017-11-08T11:47:00Z</dcterms:created>
  <dcterms:modified xsi:type="dcterms:W3CDTF">2022-05-24T09:08:00Z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w Baranowie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