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F6" w:rsidRPr="00654AF6" w:rsidRDefault="00654AF6" w:rsidP="00654AF6">
      <w:pPr>
        <w:spacing w:before="100" w:beforeAutospacing="1" w:after="100" w:afterAutospacing="1"/>
        <w:outlineLvl w:val="0"/>
        <w:rPr>
          <w:rFonts w:ascii="Times New Roman" w:eastAsia="Times New Roman" w:hAnsi="Times New Roman" w:cs="Times New Roman"/>
          <w:b/>
          <w:bCs/>
          <w:kern w:val="36"/>
          <w:sz w:val="24"/>
          <w:szCs w:val="24"/>
          <w:lang w:eastAsia="pl-PL"/>
        </w:rPr>
      </w:pPr>
      <w:r w:rsidRPr="00654AF6">
        <w:rPr>
          <w:rFonts w:ascii="Times New Roman" w:eastAsia="Times New Roman" w:hAnsi="Times New Roman" w:cs="Times New Roman"/>
          <w:b/>
          <w:bCs/>
          <w:kern w:val="36"/>
          <w:sz w:val="24"/>
          <w:szCs w:val="24"/>
          <w:lang w:eastAsia="pl-PL"/>
        </w:rPr>
        <w:t xml:space="preserve">Akt małżeństwa – zawarcie małżeństwa przed duchownym - ślub wyznaniowy ze skutkami cywilnoprawnymi - ślub konkordatowy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 xml:space="preserve">Komórka odpowiedzialna Urząd Stanu Cywilnego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Miejsce złożenia dokumentów/załatwienia sprawy</w:t>
      </w:r>
      <w:proofErr w:type="gramStart"/>
      <w:r w:rsidRPr="00654AF6">
        <w:rPr>
          <w:rFonts w:ascii="Times New Roman" w:eastAsia="Times New Roman" w:hAnsi="Times New Roman" w:cs="Times New Roman"/>
          <w:b/>
          <w:bCs/>
          <w:sz w:val="24"/>
          <w:szCs w:val="24"/>
          <w:lang w:eastAsia="pl-PL"/>
        </w:rPr>
        <w:t>:</w:t>
      </w:r>
      <w:r w:rsidRPr="00654AF6">
        <w:rPr>
          <w:rFonts w:ascii="Times New Roman" w:eastAsia="Times New Roman" w:hAnsi="Times New Roman" w:cs="Times New Roman"/>
          <w:b/>
          <w:bCs/>
          <w:sz w:val="24"/>
          <w:szCs w:val="24"/>
          <w:lang w:eastAsia="pl-PL"/>
        </w:rPr>
        <w:br/>
      </w:r>
      <w:r w:rsidRPr="00654AF6">
        <w:rPr>
          <w:rFonts w:ascii="Times New Roman" w:eastAsia="Times New Roman" w:hAnsi="Times New Roman" w:cs="Times New Roman"/>
          <w:sz w:val="24"/>
          <w:szCs w:val="24"/>
          <w:lang w:eastAsia="pl-PL"/>
        </w:rPr>
        <w:t>Osobom</w:t>
      </w:r>
      <w:proofErr w:type="gramEnd"/>
      <w:r w:rsidRPr="00654AF6">
        <w:rPr>
          <w:rFonts w:ascii="Times New Roman" w:eastAsia="Times New Roman" w:hAnsi="Times New Roman" w:cs="Times New Roman"/>
          <w:sz w:val="24"/>
          <w:szCs w:val="24"/>
          <w:lang w:eastAsia="pl-PL"/>
        </w:rPr>
        <w:t xml:space="preserve"> zamierzającym zawrzeć małżeństwo konkordatowe kierownik urzędu stanu cywilnego wydaje zaświadczenie stwierdzające brak okoliczności wyłączających zawarcie małżeństwa (2 egzemplarze) oraz formularz zaświadczenia stwierdzającego, że oświadczenia o wstąpieniu w związek małżeński zostały złożone w obecności duchownego </w:t>
      </w:r>
      <w:r>
        <w:rPr>
          <w:rFonts w:ascii="Times New Roman" w:eastAsia="Times New Roman" w:hAnsi="Times New Roman" w:cs="Times New Roman"/>
          <w:sz w:val="24"/>
          <w:szCs w:val="24"/>
          <w:lang w:eastAsia="pl-PL"/>
        </w:rPr>
        <w:br/>
      </w:r>
      <w:r w:rsidRPr="00654AF6">
        <w:rPr>
          <w:rFonts w:ascii="Times New Roman" w:eastAsia="Times New Roman" w:hAnsi="Times New Roman" w:cs="Times New Roman"/>
          <w:sz w:val="24"/>
          <w:szCs w:val="24"/>
          <w:lang w:eastAsia="pl-PL"/>
        </w:rPr>
        <w:t>(3 egzemplarze).</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Zaświadczenie ważne jest przez okres 6 miesięcy od dnia jego wystawienia.</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 xml:space="preserve">Obydwa egzemplarze zaświadczenia kierownika </w:t>
      </w:r>
      <w:proofErr w:type="spellStart"/>
      <w:r w:rsidRPr="00654AF6">
        <w:rPr>
          <w:rFonts w:ascii="Times New Roman" w:eastAsia="Times New Roman" w:hAnsi="Times New Roman" w:cs="Times New Roman"/>
          <w:sz w:val="24"/>
          <w:szCs w:val="24"/>
          <w:lang w:eastAsia="pl-PL"/>
        </w:rPr>
        <w:t>usc</w:t>
      </w:r>
      <w:proofErr w:type="spellEnd"/>
      <w:r w:rsidRPr="00654AF6">
        <w:rPr>
          <w:rFonts w:ascii="Times New Roman" w:eastAsia="Times New Roman" w:hAnsi="Times New Roman" w:cs="Times New Roman"/>
          <w:sz w:val="24"/>
          <w:szCs w:val="24"/>
          <w:lang w:eastAsia="pl-PL"/>
        </w:rPr>
        <w:t xml:space="preserve"> i wszystkie formularze zaświadczenia duchownego należy złożyć w parafii, w której nastąpi zawarcie małżeństwa.</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O zaświadczenie  stwierdzające brak okoliczności wyłączających zawarcie małżeństwa można ubiegać się w dowolnym urzędzie stanu cywilnego na terenie kraju.</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proofErr w:type="gramStart"/>
      <w:r>
        <w:rPr>
          <w:rFonts w:ascii="Times New Roman" w:eastAsia="Times New Roman" w:hAnsi="Times New Roman" w:cs="Times New Roman"/>
          <w:sz w:val="24"/>
          <w:szCs w:val="24"/>
          <w:lang w:eastAsia="pl-PL"/>
        </w:rPr>
        <w:t xml:space="preserve">BRZEŹNICY </w:t>
      </w:r>
      <w:r w:rsidRPr="00654AF6">
        <w:rPr>
          <w:rFonts w:ascii="Times New Roman" w:eastAsia="Times New Roman" w:hAnsi="Times New Roman" w:cs="Times New Roman"/>
          <w:sz w:val="24"/>
          <w:szCs w:val="24"/>
          <w:lang w:eastAsia="pl-PL"/>
        </w:rPr>
        <w:t xml:space="preserve"> jest</w:t>
      </w:r>
      <w:proofErr w:type="gramEnd"/>
      <w:r w:rsidRPr="00654AF6">
        <w:rPr>
          <w:rFonts w:ascii="Times New Roman" w:eastAsia="Times New Roman" w:hAnsi="Times New Roman" w:cs="Times New Roman"/>
          <w:sz w:val="24"/>
          <w:szCs w:val="24"/>
          <w:lang w:eastAsia="pl-PL"/>
        </w:rPr>
        <w:t xml:space="preserve"> to:</w:t>
      </w:r>
      <w:hyperlink r:id="rId5" w:tgtFrame="_blank" w:history="1">
        <w:r w:rsidRPr="00654AF6">
          <w:rPr>
            <w:rFonts w:ascii="Times New Roman" w:eastAsia="Times New Roman" w:hAnsi="Times New Roman" w:cs="Times New Roman"/>
            <w:bCs/>
            <w:sz w:val="24"/>
            <w:szCs w:val="24"/>
            <w:u w:val="single"/>
            <w:lang w:eastAsia="pl-PL"/>
          </w:rPr>
          <w:br/>
        </w:r>
      </w:hyperlink>
      <w:hyperlink r:id="rId6" w:tgtFrame="_blank" w:history="1">
        <w:r w:rsidRPr="00654AF6">
          <w:rPr>
            <w:rFonts w:ascii="Times New Roman" w:eastAsia="Times New Roman" w:hAnsi="Times New Roman" w:cs="Times New Roman"/>
            <w:sz w:val="24"/>
            <w:szCs w:val="24"/>
            <w:u w:val="single"/>
            <w:lang w:eastAsia="pl-PL"/>
          </w:rPr>
          <w:t>Urząd Stanu Cywilnego</w:t>
        </w:r>
      </w:hyperlink>
      <w:r w:rsidRPr="00654AF6">
        <w:rPr>
          <w:rFonts w:ascii="Times New Roman" w:eastAsia="Times New Roman" w:hAnsi="Times New Roman" w:cs="Times New Roman"/>
          <w:sz w:val="24"/>
          <w:szCs w:val="24"/>
          <w:u w:val="single"/>
          <w:lang w:eastAsia="pl-PL"/>
        </w:rPr>
        <w:t xml:space="preserve"> Brzeźnica</w:t>
      </w:r>
      <w:r w:rsidRPr="00654AF6">
        <w:rPr>
          <w:rFonts w:ascii="Times New Roman" w:eastAsia="Times New Roman" w:hAnsi="Times New Roman" w:cs="Times New Roman"/>
          <w:bCs/>
          <w:sz w:val="24"/>
          <w:szCs w:val="24"/>
          <w:u w:val="single"/>
          <w:lang w:eastAsia="pl-PL"/>
        </w:rPr>
        <w:br/>
      </w:r>
      <w:r>
        <w:rPr>
          <w:rFonts w:ascii="Times New Roman" w:eastAsia="Times New Roman" w:hAnsi="Times New Roman" w:cs="Times New Roman"/>
          <w:sz w:val="24"/>
          <w:szCs w:val="24"/>
          <w:lang w:eastAsia="pl-PL"/>
        </w:rPr>
        <w:t>ul. Krakowska 109</w:t>
      </w:r>
      <w:r w:rsidRPr="00654AF6">
        <w:rPr>
          <w:rFonts w:ascii="Times New Roman" w:eastAsia="Times New Roman" w:hAnsi="Times New Roman" w:cs="Times New Roman"/>
          <w:sz w:val="24"/>
          <w:szCs w:val="24"/>
          <w:lang w:eastAsia="pl-PL"/>
        </w:rPr>
        <w:br/>
        <w:t xml:space="preserve">parter, </w:t>
      </w:r>
      <w:r>
        <w:rPr>
          <w:rFonts w:ascii="Times New Roman" w:eastAsia="Times New Roman" w:hAnsi="Times New Roman" w:cs="Times New Roman"/>
          <w:sz w:val="24"/>
          <w:szCs w:val="24"/>
          <w:lang w:eastAsia="pl-PL"/>
        </w:rPr>
        <w:t>pok. 2</w:t>
      </w:r>
      <w:r>
        <w:rPr>
          <w:rFonts w:ascii="Times New Roman" w:eastAsia="Times New Roman" w:hAnsi="Times New Roman" w:cs="Times New Roman"/>
          <w:sz w:val="24"/>
          <w:szCs w:val="24"/>
          <w:lang w:eastAsia="pl-PL"/>
        </w:rPr>
        <w:br/>
        <w:t>tel. 33 8792 060, 33 8792 025, 33 8792 025 wew.25</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Kto może wystąpić z wnioskiem/zainicjować sprawę</w:t>
      </w:r>
      <w:proofErr w:type="gramStart"/>
      <w:r w:rsidRPr="00654AF6">
        <w:rPr>
          <w:rFonts w:ascii="Times New Roman" w:eastAsia="Times New Roman" w:hAnsi="Times New Roman" w:cs="Times New Roman"/>
          <w:b/>
          <w:bCs/>
          <w:sz w:val="24"/>
          <w:szCs w:val="24"/>
          <w:lang w:eastAsia="pl-PL"/>
        </w:rPr>
        <w:t>:</w:t>
      </w:r>
      <w:r w:rsidRPr="00654AF6">
        <w:rPr>
          <w:rFonts w:ascii="Times New Roman" w:eastAsia="Times New Roman" w:hAnsi="Times New Roman" w:cs="Times New Roman"/>
          <w:b/>
          <w:bCs/>
          <w:sz w:val="24"/>
          <w:szCs w:val="24"/>
          <w:lang w:eastAsia="pl-PL"/>
        </w:rPr>
        <w:br/>
      </w:r>
      <w:r w:rsidRPr="00654AF6">
        <w:rPr>
          <w:rFonts w:ascii="Times New Roman" w:eastAsia="Times New Roman" w:hAnsi="Times New Roman" w:cs="Times New Roman"/>
          <w:sz w:val="24"/>
          <w:szCs w:val="24"/>
          <w:lang w:eastAsia="pl-PL"/>
        </w:rPr>
        <w:t>Osoby</w:t>
      </w:r>
      <w:proofErr w:type="gramEnd"/>
      <w:r w:rsidRPr="00654AF6">
        <w:rPr>
          <w:rFonts w:ascii="Times New Roman" w:eastAsia="Times New Roman" w:hAnsi="Times New Roman" w:cs="Times New Roman"/>
          <w:sz w:val="24"/>
          <w:szCs w:val="24"/>
          <w:lang w:eastAsia="pl-PL"/>
        </w:rPr>
        <w:t>, które zamierzają zawrzeć związek małżeński przed duchownym.</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Godziny przyjmowania klientów</w:t>
      </w:r>
      <w:proofErr w:type="gramStart"/>
      <w:r w:rsidRPr="00654AF6">
        <w:rPr>
          <w:rFonts w:ascii="Times New Roman" w:eastAsia="Times New Roman" w:hAnsi="Times New Roman" w:cs="Times New Roman"/>
          <w:b/>
          <w:bCs/>
          <w:sz w:val="24"/>
          <w:szCs w:val="24"/>
          <w:lang w:eastAsia="pl-PL"/>
        </w:rPr>
        <w:t>:</w:t>
      </w:r>
      <w:r>
        <w:rPr>
          <w:rFonts w:ascii="Times New Roman" w:eastAsia="Times New Roman" w:hAnsi="Times New Roman" w:cs="Times New Roman"/>
          <w:sz w:val="24"/>
          <w:szCs w:val="24"/>
          <w:lang w:eastAsia="pl-PL"/>
        </w:rPr>
        <w:br/>
        <w:t>poniedziałek</w:t>
      </w:r>
      <w:proofErr w:type="gramEnd"/>
      <w:r>
        <w:rPr>
          <w:rFonts w:ascii="Times New Roman" w:eastAsia="Times New Roman" w:hAnsi="Times New Roman" w:cs="Times New Roman"/>
          <w:sz w:val="24"/>
          <w:szCs w:val="24"/>
          <w:lang w:eastAsia="pl-PL"/>
        </w:rPr>
        <w:t xml:space="preserve"> 7:30–15.30 </w:t>
      </w:r>
      <w:r>
        <w:rPr>
          <w:rFonts w:ascii="Times New Roman" w:eastAsia="Times New Roman" w:hAnsi="Times New Roman" w:cs="Times New Roman"/>
          <w:sz w:val="24"/>
          <w:szCs w:val="24"/>
          <w:lang w:eastAsia="pl-PL"/>
        </w:rPr>
        <w:br/>
      </w:r>
      <w:proofErr w:type="gramStart"/>
      <w:r>
        <w:rPr>
          <w:rFonts w:ascii="Times New Roman" w:eastAsia="Times New Roman" w:hAnsi="Times New Roman" w:cs="Times New Roman"/>
          <w:sz w:val="24"/>
          <w:szCs w:val="24"/>
          <w:lang w:eastAsia="pl-PL"/>
        </w:rPr>
        <w:t>wtorek</w:t>
      </w:r>
      <w:proofErr w:type="gramEnd"/>
      <w:r>
        <w:rPr>
          <w:rFonts w:ascii="Times New Roman" w:eastAsia="Times New Roman" w:hAnsi="Times New Roman" w:cs="Times New Roman"/>
          <w:sz w:val="24"/>
          <w:szCs w:val="24"/>
          <w:lang w:eastAsia="pl-PL"/>
        </w:rPr>
        <w:t xml:space="preserve"> </w:t>
      </w:r>
      <w:r w:rsidRPr="00654A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7.30-15.30</w:t>
      </w:r>
      <w:r>
        <w:rPr>
          <w:rFonts w:ascii="Times New Roman" w:eastAsia="Times New Roman" w:hAnsi="Times New Roman" w:cs="Times New Roman"/>
          <w:sz w:val="24"/>
          <w:szCs w:val="24"/>
          <w:lang w:eastAsia="pl-PL"/>
        </w:rPr>
        <w:br/>
      </w:r>
      <w:proofErr w:type="gramStart"/>
      <w:r>
        <w:rPr>
          <w:rFonts w:ascii="Times New Roman" w:eastAsia="Times New Roman" w:hAnsi="Times New Roman" w:cs="Times New Roman"/>
          <w:sz w:val="24"/>
          <w:szCs w:val="24"/>
          <w:lang w:eastAsia="pl-PL"/>
        </w:rPr>
        <w:t>środa</w:t>
      </w:r>
      <w:proofErr w:type="gramEnd"/>
      <w:r>
        <w:rPr>
          <w:rFonts w:ascii="Times New Roman" w:eastAsia="Times New Roman" w:hAnsi="Times New Roman" w:cs="Times New Roman"/>
          <w:sz w:val="24"/>
          <w:szCs w:val="24"/>
          <w:lang w:eastAsia="pl-PL"/>
        </w:rPr>
        <w:t xml:space="preserve"> 7:30–17.00 </w:t>
      </w:r>
      <w:r>
        <w:rPr>
          <w:rFonts w:ascii="Times New Roman" w:eastAsia="Times New Roman" w:hAnsi="Times New Roman" w:cs="Times New Roman"/>
          <w:sz w:val="24"/>
          <w:szCs w:val="24"/>
          <w:lang w:eastAsia="pl-PL"/>
        </w:rPr>
        <w:br/>
      </w:r>
      <w:proofErr w:type="gramStart"/>
      <w:r>
        <w:rPr>
          <w:rFonts w:ascii="Times New Roman" w:eastAsia="Times New Roman" w:hAnsi="Times New Roman" w:cs="Times New Roman"/>
          <w:sz w:val="24"/>
          <w:szCs w:val="24"/>
          <w:lang w:eastAsia="pl-PL"/>
        </w:rPr>
        <w:t>czwartek</w:t>
      </w:r>
      <w:proofErr w:type="gramEnd"/>
      <w:r>
        <w:rPr>
          <w:rFonts w:ascii="Times New Roman" w:eastAsia="Times New Roman" w:hAnsi="Times New Roman" w:cs="Times New Roman"/>
          <w:sz w:val="24"/>
          <w:szCs w:val="24"/>
          <w:lang w:eastAsia="pl-PL"/>
        </w:rPr>
        <w:t xml:space="preserve"> 7.30 </w:t>
      </w:r>
      <w:r w:rsidRPr="00654A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15.30</w:t>
      </w:r>
      <w:r>
        <w:rPr>
          <w:rFonts w:ascii="Times New Roman" w:eastAsia="Times New Roman" w:hAnsi="Times New Roman" w:cs="Times New Roman"/>
          <w:sz w:val="24"/>
          <w:szCs w:val="24"/>
          <w:lang w:eastAsia="pl-PL"/>
        </w:rPr>
        <w:br/>
      </w:r>
      <w:proofErr w:type="gramStart"/>
      <w:r>
        <w:rPr>
          <w:rFonts w:ascii="Times New Roman" w:eastAsia="Times New Roman" w:hAnsi="Times New Roman" w:cs="Times New Roman"/>
          <w:sz w:val="24"/>
          <w:szCs w:val="24"/>
          <w:lang w:eastAsia="pl-PL"/>
        </w:rPr>
        <w:t>piątek</w:t>
      </w:r>
      <w:proofErr w:type="gramEnd"/>
      <w:r>
        <w:rPr>
          <w:rFonts w:ascii="Times New Roman" w:eastAsia="Times New Roman" w:hAnsi="Times New Roman" w:cs="Times New Roman"/>
          <w:sz w:val="24"/>
          <w:szCs w:val="24"/>
          <w:lang w:eastAsia="pl-PL"/>
        </w:rPr>
        <w:t xml:space="preserve">  7.30 - 14.00</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Uwagi</w:t>
      </w:r>
      <w:proofErr w:type="gramStart"/>
      <w:r w:rsidRPr="00654AF6">
        <w:rPr>
          <w:rFonts w:ascii="Times New Roman" w:eastAsia="Times New Roman" w:hAnsi="Times New Roman" w:cs="Times New Roman"/>
          <w:b/>
          <w:bCs/>
          <w:sz w:val="24"/>
          <w:szCs w:val="24"/>
          <w:lang w:eastAsia="pl-PL"/>
        </w:rPr>
        <w:t>:</w:t>
      </w:r>
      <w:r w:rsidRPr="00654AF6">
        <w:rPr>
          <w:rFonts w:ascii="Times New Roman" w:eastAsia="Times New Roman" w:hAnsi="Times New Roman" w:cs="Times New Roman"/>
          <w:b/>
          <w:bCs/>
          <w:sz w:val="24"/>
          <w:szCs w:val="24"/>
          <w:lang w:eastAsia="pl-PL"/>
        </w:rPr>
        <w:br/>
      </w:r>
      <w:r w:rsidRPr="00654AF6">
        <w:rPr>
          <w:rFonts w:ascii="Times New Roman" w:eastAsia="Times New Roman" w:hAnsi="Times New Roman" w:cs="Times New Roman"/>
          <w:sz w:val="24"/>
          <w:szCs w:val="24"/>
          <w:lang w:eastAsia="pl-PL"/>
        </w:rPr>
        <w:t>Małżeństwo</w:t>
      </w:r>
      <w:proofErr w:type="gramEnd"/>
      <w:r w:rsidRPr="00654AF6">
        <w:rPr>
          <w:rFonts w:ascii="Times New Roman" w:eastAsia="Times New Roman" w:hAnsi="Times New Roman" w:cs="Times New Roman"/>
          <w:sz w:val="24"/>
          <w:szCs w:val="24"/>
          <w:lang w:eastAsia="pl-PL"/>
        </w:rPr>
        <w:t xml:space="preserve"> zostaje zawarte, gdy mężczyzna i kobieta zawierający związek małżeński podlegający prawu wewnętrznemu kościoła albo innego związku wyznaniowego w obecności duchownego oświadczą wolę jednoczesnego zawarcia małżeństwa podlegającego prawu polskiemu. Warunkiem jednak jest, aby ratyfikowana umowa międzynarodowa lub ustawa regulująca stosunki między państwem a kościołem albo innym związkiem wyznaniowym przewidywała możliwość wywołania przez związek małżeński podlegający prawu wewnętrznemu tego kościoła albo innego związku wyznaniowego takich skutków, jakie pociąga za sobą zawarcie małżeństwa przed kierownikiem urzędu stanu cywilnego.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Kościoły i związki wyznaniowe, których prawo wewnętrzne przewiduje możliwość zawarcia małżeństwa wyznaniowego ze skutkami cywilnoprawnymi  :</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Katolicki;</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lastRenderedPageBreak/>
        <w:t>Polski Autokefaliczny Kościół Prawosławny;</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Ewangelicko-Augsburski;</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Ewangelicko-Reformowany;</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Ewangelicko-Metodystyczny;</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Chrześcijan Baptystów;</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Adwentystów Dnia Siódmego;</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Polskokatolicki;</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Związek Gmin Wyznaniowych Żydowskich;</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Starokatolicki Mariawitów;</w:t>
      </w:r>
    </w:p>
    <w:p w:rsidR="00654AF6" w:rsidRPr="00654AF6" w:rsidRDefault="00654AF6" w:rsidP="00654AF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Kościół Zielonoświątkowy.</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br/>
        <w:t>Opłaty</w:t>
      </w:r>
      <w:proofErr w:type="gramStart"/>
      <w:r w:rsidRPr="00654AF6">
        <w:rPr>
          <w:rFonts w:ascii="Times New Roman" w:eastAsia="Times New Roman" w:hAnsi="Times New Roman" w:cs="Times New Roman"/>
          <w:b/>
          <w:bCs/>
          <w:sz w:val="24"/>
          <w:szCs w:val="24"/>
          <w:lang w:eastAsia="pl-PL"/>
        </w:rPr>
        <w:t>:</w:t>
      </w:r>
      <w:r w:rsidRPr="00654AF6">
        <w:rPr>
          <w:rFonts w:ascii="Times New Roman" w:eastAsia="Times New Roman" w:hAnsi="Times New Roman" w:cs="Times New Roman"/>
          <w:b/>
          <w:bCs/>
          <w:sz w:val="24"/>
          <w:szCs w:val="24"/>
          <w:lang w:eastAsia="pl-PL"/>
        </w:rPr>
        <w:br/>
      </w:r>
      <w:r w:rsidRPr="00654AF6">
        <w:rPr>
          <w:rFonts w:ascii="Times New Roman" w:eastAsia="Times New Roman" w:hAnsi="Times New Roman" w:cs="Times New Roman"/>
          <w:sz w:val="24"/>
          <w:szCs w:val="24"/>
          <w:lang w:eastAsia="pl-PL"/>
        </w:rPr>
        <w:t>Opłata</w:t>
      </w:r>
      <w:proofErr w:type="gramEnd"/>
      <w:r w:rsidRPr="00654AF6">
        <w:rPr>
          <w:rFonts w:ascii="Times New Roman" w:eastAsia="Times New Roman" w:hAnsi="Times New Roman" w:cs="Times New Roman"/>
          <w:sz w:val="24"/>
          <w:szCs w:val="24"/>
          <w:lang w:eastAsia="pl-PL"/>
        </w:rPr>
        <w:t xml:space="preserve"> skarbowa za sporządzenie aktu małżeństwa - 84 zł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Opłatę uiszcza się w chwili składania dokumentów niezbędnych do wystawienia zaświadczenia  stwierdzające brak okoliczności wyłączających zawarcie małżeństwa</w:t>
      </w:r>
    </w:p>
    <w:p w:rsidR="00654AF6" w:rsidRPr="00654AF6" w:rsidRDefault="00654AF6" w:rsidP="00654AF6">
      <w:pPr>
        <w:spacing w:before="100" w:beforeAutospacing="1" w:after="240"/>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Płatności można dokonać :</w:t>
      </w:r>
    </w:p>
    <w:p w:rsidR="0054622F" w:rsidRDefault="00654AF6" w:rsidP="00B15E65">
      <w:pPr>
        <w:numPr>
          <w:ilvl w:val="0"/>
          <w:numId w:val="2"/>
        </w:numPr>
        <w:spacing w:before="100" w:beforeAutospacing="1" w:after="100" w:afterAutospacing="1"/>
        <w:rPr>
          <w:rFonts w:ascii="Times New Roman" w:eastAsia="Times New Roman" w:hAnsi="Times New Roman" w:cs="Times New Roman"/>
          <w:sz w:val="24"/>
          <w:szCs w:val="24"/>
          <w:lang w:eastAsia="pl-PL"/>
        </w:rPr>
      </w:pPr>
      <w:proofErr w:type="gramStart"/>
      <w:r w:rsidRPr="0054622F">
        <w:rPr>
          <w:rFonts w:ascii="Times New Roman" w:eastAsia="Times New Roman" w:hAnsi="Times New Roman" w:cs="Times New Roman"/>
          <w:sz w:val="24"/>
          <w:szCs w:val="24"/>
          <w:lang w:eastAsia="pl-PL"/>
        </w:rPr>
        <w:t>gotówką</w:t>
      </w:r>
      <w:proofErr w:type="gramEnd"/>
      <w:r w:rsidRPr="0054622F">
        <w:rPr>
          <w:rFonts w:ascii="Times New Roman" w:eastAsia="Times New Roman" w:hAnsi="Times New Roman" w:cs="Times New Roman"/>
          <w:sz w:val="24"/>
          <w:szCs w:val="24"/>
          <w:lang w:eastAsia="pl-PL"/>
        </w:rPr>
        <w:t xml:space="preserve"> lub kartą płatniczą w kasie Urzędu Gminy , przelewem na konto : </w:t>
      </w:r>
      <w:bookmarkStart w:id="0" w:name="_GoBack"/>
      <w:bookmarkEnd w:id="0"/>
    </w:p>
    <w:p w:rsidR="0054622F" w:rsidRPr="0054622F" w:rsidRDefault="0054622F" w:rsidP="0054622F">
      <w:pPr>
        <w:jc w:val="center"/>
      </w:pPr>
      <w:r w:rsidRPr="0054622F">
        <w:rPr>
          <w:b/>
        </w:rPr>
        <w:t>Bank Spółdzielczy w Brzeźnicy</w:t>
      </w:r>
      <w:r w:rsidR="00654AF6" w:rsidRPr="0054622F">
        <w:rPr>
          <w:b/>
        </w:rPr>
        <w:br/>
      </w:r>
      <w:r w:rsidRPr="0054622F">
        <w:t>76 8112 0008 0000 0358 2000 0010</w:t>
      </w:r>
    </w:p>
    <w:p w:rsidR="00654AF6" w:rsidRPr="0054622F" w:rsidRDefault="00654AF6" w:rsidP="00B15E65">
      <w:pPr>
        <w:numPr>
          <w:ilvl w:val="0"/>
          <w:numId w:val="2"/>
        </w:numPr>
        <w:spacing w:before="100" w:beforeAutospacing="1" w:after="100" w:afterAutospacing="1"/>
        <w:rPr>
          <w:rFonts w:ascii="Times New Roman" w:eastAsia="Times New Roman" w:hAnsi="Times New Roman" w:cs="Times New Roman"/>
          <w:sz w:val="24"/>
          <w:szCs w:val="24"/>
          <w:lang w:eastAsia="pl-PL"/>
        </w:rPr>
      </w:pPr>
      <w:proofErr w:type="gramStart"/>
      <w:r w:rsidRPr="0054622F">
        <w:rPr>
          <w:rFonts w:ascii="Times New Roman" w:eastAsia="Times New Roman" w:hAnsi="Times New Roman" w:cs="Times New Roman"/>
          <w:b/>
          <w:bCs/>
          <w:sz w:val="24"/>
          <w:szCs w:val="24"/>
          <w:lang w:eastAsia="pl-PL"/>
        </w:rPr>
        <w:t>podając</w:t>
      </w:r>
      <w:proofErr w:type="gramEnd"/>
      <w:r w:rsidRPr="0054622F">
        <w:rPr>
          <w:rFonts w:ascii="Times New Roman" w:eastAsia="Times New Roman" w:hAnsi="Times New Roman" w:cs="Times New Roman"/>
          <w:b/>
          <w:bCs/>
          <w:sz w:val="24"/>
          <w:szCs w:val="24"/>
          <w:lang w:eastAsia="pl-PL"/>
        </w:rPr>
        <w:t xml:space="preserve"> w tytule przelewu rodzaj dokumentu za który została uiszczona opłata skarbowa i kogo ten dokument dotyczy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Jeżeli ś</w:t>
      </w:r>
      <w:r>
        <w:rPr>
          <w:rFonts w:ascii="Times New Roman" w:eastAsia="Times New Roman" w:hAnsi="Times New Roman" w:cs="Times New Roman"/>
          <w:b/>
          <w:bCs/>
          <w:sz w:val="24"/>
          <w:szCs w:val="24"/>
          <w:lang w:eastAsia="pl-PL"/>
        </w:rPr>
        <w:t>lub odbędzie się poza Gminą Brzeźnica</w:t>
      </w:r>
      <w:r w:rsidRPr="00654AF6">
        <w:rPr>
          <w:rFonts w:ascii="Times New Roman" w:eastAsia="Times New Roman" w:hAnsi="Times New Roman" w:cs="Times New Roman"/>
          <w:sz w:val="24"/>
          <w:szCs w:val="24"/>
          <w:lang w:eastAsia="pl-PL"/>
        </w:rPr>
        <w:t>, do kompletu dokumentów niezbędnych do wydania zaświadczenia należy dołączyć oryginał dowodu wpłaty opłaty skarbowej na konto gminy, na terenie której dojdzie do zawarcia małżeństwa.</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Wydanie zaświadczenia stwierdzającego brak okoliczności wyłączających zawarcie małżeństwa jest zwolnione od opłaty skarbowej.</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Termin i sposób załatwienia sprawy:</w:t>
      </w:r>
      <w:r w:rsidRPr="00654AF6">
        <w:rPr>
          <w:rFonts w:ascii="Times New Roman" w:eastAsia="Times New Roman" w:hAnsi="Times New Roman" w:cs="Times New Roman"/>
          <w:b/>
          <w:bCs/>
          <w:sz w:val="24"/>
          <w:szCs w:val="24"/>
          <w:lang w:eastAsia="pl-PL"/>
        </w:rPr>
        <w:br/>
      </w:r>
      <w:r w:rsidRPr="00654AF6">
        <w:rPr>
          <w:rFonts w:ascii="Times New Roman" w:eastAsia="Times New Roman" w:hAnsi="Times New Roman" w:cs="Times New Roman"/>
          <w:sz w:val="24"/>
          <w:szCs w:val="24"/>
          <w:lang w:eastAsia="pl-PL"/>
        </w:rPr>
        <w:t>Jeżeli akty urodzeń narzeczonych  (i ewentualnie akty małżeństw narzeczonych lub akty zgonów współmałżonków narzeczonych) został</w:t>
      </w:r>
      <w:r>
        <w:rPr>
          <w:rFonts w:ascii="Times New Roman" w:eastAsia="Times New Roman" w:hAnsi="Times New Roman" w:cs="Times New Roman"/>
          <w:sz w:val="24"/>
          <w:szCs w:val="24"/>
          <w:lang w:eastAsia="pl-PL"/>
        </w:rPr>
        <w:t xml:space="preserve">y sporządzone w USC w </w:t>
      </w:r>
      <w:proofErr w:type="gramStart"/>
      <w:r>
        <w:rPr>
          <w:rFonts w:ascii="Times New Roman" w:eastAsia="Times New Roman" w:hAnsi="Times New Roman" w:cs="Times New Roman"/>
          <w:sz w:val="24"/>
          <w:szCs w:val="24"/>
          <w:lang w:eastAsia="pl-PL"/>
        </w:rPr>
        <w:t xml:space="preserve">Brzeźnicy </w:t>
      </w:r>
      <w:r w:rsidRPr="00654AF6">
        <w:rPr>
          <w:rFonts w:ascii="Times New Roman" w:eastAsia="Times New Roman" w:hAnsi="Times New Roman" w:cs="Times New Roman"/>
          <w:sz w:val="24"/>
          <w:szCs w:val="24"/>
          <w:lang w:eastAsia="pl-PL"/>
        </w:rPr>
        <w:t xml:space="preserve"> zaświadczenie</w:t>
      </w:r>
      <w:proofErr w:type="gramEnd"/>
      <w:r w:rsidRPr="00654AF6">
        <w:rPr>
          <w:rFonts w:ascii="Times New Roman" w:eastAsia="Times New Roman" w:hAnsi="Times New Roman" w:cs="Times New Roman"/>
          <w:sz w:val="24"/>
          <w:szCs w:val="24"/>
          <w:lang w:eastAsia="pl-PL"/>
        </w:rPr>
        <w:t xml:space="preserve"> wydawane jest niezwłocznie.</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 xml:space="preserve">Jeżeli którykolwiek z w/w aktów stanu cywilnego narzeczonych został sporządzony w innym USC i nie został jeszcze przeniesiony do rejestru stanu cywilnego - zaświadczenie zostanie </w:t>
      </w:r>
      <w:proofErr w:type="gramStart"/>
      <w:r w:rsidRPr="00654AF6">
        <w:rPr>
          <w:rFonts w:ascii="Times New Roman" w:eastAsia="Times New Roman" w:hAnsi="Times New Roman" w:cs="Times New Roman"/>
          <w:sz w:val="24"/>
          <w:szCs w:val="24"/>
          <w:lang w:eastAsia="pl-PL"/>
        </w:rPr>
        <w:t>wydane</w:t>
      </w:r>
      <w:proofErr w:type="gramEnd"/>
      <w:r w:rsidRPr="00654AF6">
        <w:rPr>
          <w:rFonts w:ascii="Times New Roman" w:eastAsia="Times New Roman" w:hAnsi="Times New Roman" w:cs="Times New Roman"/>
          <w:sz w:val="24"/>
          <w:szCs w:val="24"/>
          <w:lang w:eastAsia="pl-PL"/>
        </w:rPr>
        <w:t xml:space="preserve"> do 10 dni roboczych.</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W celu skrócenia 10-dniowego terminu oczekiwania na wydanie zaświadczenia do ślubu konkordatowego m</w:t>
      </w:r>
      <w:r>
        <w:rPr>
          <w:rFonts w:ascii="Times New Roman" w:eastAsia="Times New Roman" w:hAnsi="Times New Roman" w:cs="Times New Roman"/>
          <w:sz w:val="24"/>
          <w:szCs w:val="24"/>
          <w:lang w:eastAsia="pl-PL"/>
        </w:rPr>
        <w:t xml:space="preserve">ożna powiadomić USC w </w:t>
      </w:r>
      <w:proofErr w:type="gramStart"/>
      <w:r>
        <w:rPr>
          <w:rFonts w:ascii="Times New Roman" w:eastAsia="Times New Roman" w:hAnsi="Times New Roman" w:cs="Times New Roman"/>
          <w:sz w:val="24"/>
          <w:szCs w:val="24"/>
          <w:lang w:eastAsia="pl-PL"/>
        </w:rPr>
        <w:t xml:space="preserve">Brzeźnicy </w:t>
      </w:r>
      <w:r w:rsidRPr="00654AF6">
        <w:rPr>
          <w:rFonts w:ascii="Times New Roman" w:eastAsia="Times New Roman" w:hAnsi="Times New Roman" w:cs="Times New Roman"/>
          <w:sz w:val="24"/>
          <w:szCs w:val="24"/>
          <w:lang w:eastAsia="pl-PL"/>
        </w:rPr>
        <w:t xml:space="preserve"> drogą</w:t>
      </w:r>
      <w:proofErr w:type="gramEnd"/>
      <w:r w:rsidRPr="00654AF6">
        <w:rPr>
          <w:rFonts w:ascii="Times New Roman" w:eastAsia="Times New Roman" w:hAnsi="Times New Roman" w:cs="Times New Roman"/>
          <w:sz w:val="24"/>
          <w:szCs w:val="24"/>
          <w:lang w:eastAsia="pl-PL"/>
        </w:rPr>
        <w:t xml:space="preserve"> mailową na adres </w:t>
      </w:r>
      <w:r>
        <w:rPr>
          <w:rFonts w:ascii="Times New Roman" w:eastAsia="Times New Roman" w:hAnsi="Times New Roman" w:cs="Times New Roman"/>
          <w:color w:val="0000FF"/>
          <w:sz w:val="24"/>
          <w:szCs w:val="24"/>
          <w:u w:val="single"/>
          <w:lang w:eastAsia="pl-PL"/>
        </w:rPr>
        <w:t xml:space="preserve"> kierownik </w:t>
      </w:r>
      <w:hyperlink r:id="rId7" w:history="1">
        <w:r w:rsidRPr="00CF4B92">
          <w:rPr>
            <w:rStyle w:val="Hipercze"/>
            <w:rFonts w:ascii="Times New Roman" w:eastAsia="Times New Roman" w:hAnsi="Times New Roman" w:cs="Times New Roman"/>
            <w:sz w:val="24"/>
            <w:szCs w:val="24"/>
            <w:lang w:eastAsia="pl-PL"/>
          </w:rPr>
          <w:t>usc@brzeznica.pl</w:t>
        </w:r>
      </w:hyperlink>
      <w:r>
        <w:rPr>
          <w:rFonts w:ascii="Times New Roman" w:eastAsia="Times New Roman" w:hAnsi="Times New Roman" w:cs="Times New Roman"/>
          <w:color w:val="0000FF"/>
          <w:sz w:val="24"/>
          <w:szCs w:val="24"/>
          <w:u w:val="single"/>
          <w:lang w:eastAsia="pl-PL"/>
        </w:rPr>
        <w:t xml:space="preserve"> </w:t>
      </w:r>
      <w:r w:rsidRPr="00654AF6">
        <w:rPr>
          <w:rFonts w:ascii="Times New Roman" w:eastAsia="Times New Roman" w:hAnsi="Times New Roman" w:cs="Times New Roman"/>
          <w:sz w:val="24"/>
          <w:szCs w:val="24"/>
          <w:lang w:eastAsia="pl-PL"/>
        </w:rPr>
        <w:t xml:space="preserve">o planowanej wizycie w celu pobrania zaświadczenia, podając swoje dane : imiona, nazwiska, numery Pesel oraz wskazując aktualny stan cywilny. W temacie wiadomości należy podać : dane do zaświadczenia do ślubu konkordatowego. Po </w:t>
      </w:r>
      <w:r w:rsidRPr="00654AF6">
        <w:rPr>
          <w:rFonts w:ascii="Times New Roman" w:eastAsia="Times New Roman" w:hAnsi="Times New Roman" w:cs="Times New Roman"/>
          <w:sz w:val="24"/>
          <w:szCs w:val="24"/>
          <w:lang w:eastAsia="pl-PL"/>
        </w:rPr>
        <w:lastRenderedPageBreak/>
        <w:t>zaświadczenie należy</w:t>
      </w:r>
      <w:r>
        <w:rPr>
          <w:rFonts w:ascii="Times New Roman" w:eastAsia="Times New Roman" w:hAnsi="Times New Roman" w:cs="Times New Roman"/>
          <w:sz w:val="24"/>
          <w:szCs w:val="24"/>
          <w:lang w:eastAsia="pl-PL"/>
        </w:rPr>
        <w:t xml:space="preserve"> zgłosić się do USC w </w:t>
      </w:r>
      <w:proofErr w:type="gramStart"/>
      <w:r>
        <w:rPr>
          <w:rFonts w:ascii="Times New Roman" w:eastAsia="Times New Roman" w:hAnsi="Times New Roman" w:cs="Times New Roman"/>
          <w:sz w:val="24"/>
          <w:szCs w:val="24"/>
          <w:lang w:eastAsia="pl-PL"/>
        </w:rPr>
        <w:t xml:space="preserve">Brzeźnicy </w:t>
      </w:r>
      <w:r w:rsidRPr="00654AF6">
        <w:rPr>
          <w:rFonts w:ascii="Times New Roman" w:eastAsia="Times New Roman" w:hAnsi="Times New Roman" w:cs="Times New Roman"/>
          <w:sz w:val="24"/>
          <w:szCs w:val="24"/>
          <w:lang w:eastAsia="pl-PL"/>
        </w:rPr>
        <w:t xml:space="preserve"> dopiero</w:t>
      </w:r>
      <w:proofErr w:type="gramEnd"/>
      <w:r w:rsidRPr="00654AF6">
        <w:rPr>
          <w:rFonts w:ascii="Times New Roman" w:eastAsia="Times New Roman" w:hAnsi="Times New Roman" w:cs="Times New Roman"/>
          <w:sz w:val="24"/>
          <w:szCs w:val="24"/>
          <w:lang w:eastAsia="pl-PL"/>
        </w:rPr>
        <w:t xml:space="preserve"> po otrzymaniu informacji zwrotnej o </w:t>
      </w:r>
      <w:proofErr w:type="spellStart"/>
      <w:r w:rsidRPr="00654AF6">
        <w:rPr>
          <w:rFonts w:ascii="Times New Roman" w:eastAsia="Times New Roman" w:hAnsi="Times New Roman" w:cs="Times New Roman"/>
          <w:sz w:val="24"/>
          <w:szCs w:val="24"/>
          <w:lang w:eastAsia="pl-PL"/>
        </w:rPr>
        <w:t>zmigrowaniu</w:t>
      </w:r>
      <w:proofErr w:type="spellEnd"/>
      <w:r w:rsidRPr="00654AF6">
        <w:rPr>
          <w:rFonts w:ascii="Times New Roman" w:eastAsia="Times New Roman" w:hAnsi="Times New Roman" w:cs="Times New Roman"/>
          <w:sz w:val="24"/>
          <w:szCs w:val="24"/>
          <w:lang w:eastAsia="pl-PL"/>
        </w:rPr>
        <w:t xml:space="preserve"> aktów stanu cywilnego nupturientów do rejestru stanu cywilnego.</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Tryb odwoławczy</w:t>
      </w:r>
      <w:proofErr w:type="gramStart"/>
      <w:r w:rsidRPr="00654AF6">
        <w:rPr>
          <w:rFonts w:ascii="Times New Roman" w:eastAsia="Times New Roman" w:hAnsi="Times New Roman" w:cs="Times New Roman"/>
          <w:b/>
          <w:bCs/>
          <w:sz w:val="24"/>
          <w:szCs w:val="24"/>
          <w:lang w:eastAsia="pl-PL"/>
        </w:rPr>
        <w:t>:</w:t>
      </w:r>
      <w:r w:rsidRPr="00654AF6">
        <w:rPr>
          <w:rFonts w:ascii="Times New Roman" w:eastAsia="Times New Roman" w:hAnsi="Times New Roman" w:cs="Times New Roman"/>
          <w:sz w:val="24"/>
          <w:szCs w:val="24"/>
          <w:lang w:eastAsia="pl-PL"/>
        </w:rPr>
        <w:br/>
        <w:t>Jeżeli</w:t>
      </w:r>
      <w:proofErr w:type="gramEnd"/>
      <w:r w:rsidRPr="00654AF6">
        <w:rPr>
          <w:rFonts w:ascii="Times New Roman" w:eastAsia="Times New Roman" w:hAnsi="Times New Roman" w:cs="Times New Roman"/>
          <w:sz w:val="24"/>
          <w:szCs w:val="24"/>
          <w:lang w:eastAsia="pl-PL"/>
        </w:rPr>
        <w:t xml:space="preserve"> kierownik urzędu stanu cywilnego odmawia wydania zaświadczenia o braku okoliczności wyłączających zawarcie małżeństwa, powiadamia na piśmie osobę zainteresowaną o przyczynach odmowy. Osoba zainteresowana w terminie 14 dni od dnia doręczenia jej pisma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 Prawomocne postanowienie sądu wiąże kierownika urzędu stanu cywilnego.</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Podstawa prawna:</w:t>
      </w:r>
    </w:p>
    <w:p w:rsidR="00654AF6" w:rsidRPr="00654AF6" w:rsidRDefault="00654AF6" w:rsidP="00654AF6">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Ustawa z dnia 28 listopada 2014r. Prawo o aktach stanu cywilnego.</w:t>
      </w:r>
    </w:p>
    <w:p w:rsidR="00654AF6" w:rsidRPr="00654AF6" w:rsidRDefault="00654AF6" w:rsidP="00654AF6">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Ustawa z dnia 25 lutego 1964r. Kodeks rodzinny i opiekuńczy.</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br/>
        <w:t>Wymagane wnioski i dokumenty:</w:t>
      </w:r>
    </w:p>
    <w:p w:rsidR="00654AF6" w:rsidRPr="00654AF6" w:rsidRDefault="00654AF6" w:rsidP="00654AF6">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Przed ślubem</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W celu uzyskania zaświadczenia stwierdzające brak okoliczności wyłączających zawarcie małżeństwa osoby zamierzające zawrzeć małżeństwo są obowiązane:</w:t>
      </w:r>
    </w:p>
    <w:p w:rsidR="00654AF6" w:rsidRPr="00654AF6" w:rsidRDefault="00654AF6" w:rsidP="00654AF6">
      <w:pPr>
        <w:numPr>
          <w:ilvl w:val="0"/>
          <w:numId w:val="5"/>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przedstawić</w:t>
      </w:r>
      <w:proofErr w:type="gramEnd"/>
      <w:r w:rsidRPr="00654AF6">
        <w:rPr>
          <w:rFonts w:ascii="Times New Roman" w:eastAsia="Times New Roman" w:hAnsi="Times New Roman" w:cs="Times New Roman"/>
          <w:sz w:val="24"/>
          <w:szCs w:val="24"/>
          <w:lang w:eastAsia="pl-PL"/>
        </w:rPr>
        <w:t xml:space="preserve"> dokument stwierdzający tożsamość</w:t>
      </w:r>
    </w:p>
    <w:p w:rsidR="00654AF6" w:rsidRPr="00654AF6" w:rsidRDefault="00654AF6" w:rsidP="00654AF6">
      <w:pPr>
        <w:numPr>
          <w:ilvl w:val="0"/>
          <w:numId w:val="5"/>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złożyć</w:t>
      </w:r>
      <w:proofErr w:type="gramEnd"/>
      <w:r w:rsidRPr="00654AF6">
        <w:rPr>
          <w:rFonts w:ascii="Times New Roman" w:eastAsia="Times New Roman" w:hAnsi="Times New Roman" w:cs="Times New Roman"/>
          <w:sz w:val="24"/>
          <w:szCs w:val="24"/>
          <w:lang w:eastAsia="pl-PL"/>
        </w:rPr>
        <w:t xml:space="preserve"> pisemne zapewnienie, że nie wiedzą o istnieniu okoliczności wyłączających zawarcie małżeństwa (druk dostępny na miejscu)</w:t>
      </w:r>
    </w:p>
    <w:p w:rsidR="00654AF6" w:rsidRPr="00654AF6" w:rsidRDefault="00654AF6" w:rsidP="00654AF6">
      <w:pPr>
        <w:numPr>
          <w:ilvl w:val="0"/>
          <w:numId w:val="5"/>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załączyć</w:t>
      </w:r>
      <w:proofErr w:type="gramEnd"/>
      <w:r w:rsidRPr="00654AF6">
        <w:rPr>
          <w:rFonts w:ascii="Times New Roman" w:eastAsia="Times New Roman" w:hAnsi="Times New Roman" w:cs="Times New Roman"/>
          <w:sz w:val="24"/>
          <w:szCs w:val="24"/>
          <w:lang w:eastAsia="pl-PL"/>
        </w:rPr>
        <w:t xml:space="preserve"> oryginał dowodu uiszczenia opłaty skarbowej lub wydruk przelewu bankowego</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Obywatele polscy, którzy nie posiadają aktów stanu cywilnego sporządzonych na terenie RP – składają zagraniczny dokument stanu cywilnego lub inny dokument wydany w państwie, w którym nie jest prowadzona rejestracja stanu cywilnego, potwierdzający urodzenie, a jeżeli osoba pozostawała uprzednio w związku małżeńskim – potwierdzający małżeństwo, wraz z dokumentem potwierdzającym ustanie lub unieważnienie tego małżeństwa albo dokument potwierdzający stwierdzenie nieistnienia małżeństwa.</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Cudzoziemiec zamierzający zawrzeć małżeństwo  w Polsce jest obowiązany złożyć dokumenty i oświadczenia wymienione powyżej oraz dodatkowo:</w:t>
      </w:r>
    </w:p>
    <w:p w:rsidR="00654AF6" w:rsidRPr="00654AF6" w:rsidRDefault="00654AF6" w:rsidP="00654AF6">
      <w:pPr>
        <w:numPr>
          <w:ilvl w:val="0"/>
          <w:numId w:val="6"/>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złożyć</w:t>
      </w:r>
      <w:proofErr w:type="gramEnd"/>
      <w:r w:rsidRPr="00654AF6">
        <w:rPr>
          <w:rFonts w:ascii="Times New Roman" w:eastAsia="Times New Roman" w:hAnsi="Times New Roman" w:cs="Times New Roman"/>
          <w:sz w:val="24"/>
          <w:szCs w:val="24"/>
          <w:lang w:eastAsia="pl-PL"/>
        </w:rPr>
        <w:t xml:space="preserve"> odpis aktu urodzenia</w:t>
      </w:r>
    </w:p>
    <w:p w:rsidR="00654AF6" w:rsidRPr="00654AF6" w:rsidRDefault="00654AF6" w:rsidP="00654AF6">
      <w:pPr>
        <w:numPr>
          <w:ilvl w:val="0"/>
          <w:numId w:val="6"/>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jeżeli</w:t>
      </w:r>
      <w:proofErr w:type="gramEnd"/>
      <w:r w:rsidRPr="00654AF6">
        <w:rPr>
          <w:rFonts w:ascii="Times New Roman" w:eastAsia="Times New Roman" w:hAnsi="Times New Roman" w:cs="Times New Roman"/>
          <w:sz w:val="24"/>
          <w:szCs w:val="24"/>
          <w:lang w:eastAsia="pl-PL"/>
        </w:rPr>
        <w:t xml:space="preserve"> pozostawał uprzednio w związku małżeńskim – złożyć odpis aktu małżeństwa z adnotacją o jego ustaniu, unieważnieniu albo stwierdzeniu jego nieistnienia, albo odpis aktu małżeństwa z dokumentem potwierdzającym jego ustanie, unieważnienie  albo dokumentem potwierdzającym nieistnienie małżeństwa, jeżeli na podstawie składanych dokumentów nie można ustalić danych  niezbędnych do sporządzenia aktu małżeństwa</w:t>
      </w:r>
    </w:p>
    <w:p w:rsidR="00654AF6" w:rsidRPr="00654AF6" w:rsidRDefault="00654AF6" w:rsidP="00654AF6">
      <w:pPr>
        <w:numPr>
          <w:ilvl w:val="0"/>
          <w:numId w:val="6"/>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lastRenderedPageBreak/>
        <w:t>złożyć</w:t>
      </w:r>
      <w:proofErr w:type="gramEnd"/>
      <w:r w:rsidRPr="00654AF6">
        <w:rPr>
          <w:rFonts w:ascii="Times New Roman" w:eastAsia="Times New Roman" w:hAnsi="Times New Roman" w:cs="Times New Roman"/>
          <w:sz w:val="24"/>
          <w:szCs w:val="24"/>
          <w:lang w:eastAsia="pl-PL"/>
        </w:rPr>
        <w:t xml:space="preserve"> dokument urzędowy wystawiony przez władze państwa, którego cudzoziemiec jest obywatelem, wskazujący jego dane osobowe i dane osobowe narzeczonej/narzeczonego oraz  stwierdzający, że zgodnie z prawem ojczystym może on zawrzeć małżeństwo ze wskazaną w zaświadczeniu osobą</w:t>
      </w:r>
    </w:p>
    <w:p w:rsidR="00654AF6" w:rsidRPr="00654AF6" w:rsidRDefault="00654AF6" w:rsidP="00654AF6">
      <w:pPr>
        <w:numPr>
          <w:ilvl w:val="0"/>
          <w:numId w:val="6"/>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b/>
          <w:bCs/>
          <w:sz w:val="24"/>
          <w:szCs w:val="24"/>
          <w:lang w:eastAsia="pl-PL"/>
        </w:rPr>
        <w:t>lub</w:t>
      </w:r>
      <w:proofErr w:type="gramEnd"/>
      <w:r w:rsidRPr="00654AF6">
        <w:rPr>
          <w:rFonts w:ascii="Times New Roman" w:eastAsia="Times New Roman" w:hAnsi="Times New Roman" w:cs="Times New Roman"/>
          <w:sz w:val="24"/>
          <w:szCs w:val="24"/>
          <w:lang w:eastAsia="pl-PL"/>
        </w:rPr>
        <w:t xml:space="preserve"> - jeżeli otrzymanie dokumentu wymienionego w punkcie 3 napotyka na trudne do przezwyciężenie przeszkody – złożyć prawomocne postanowienie polskiego sądu zwalniającego go od obowiązku przedłożenia kierownikowi urzędu stanu cywilnego dokumentu stwierdzającego  możność zawarcia, zgodnie z prawem państwa pochodzenia, małżeństwa z oznaczoną osobą. W przedmiotowej sprawie właściwy jest sąd rejonowy według miejsca zamieszkania cudzoziemca w Polsce.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 xml:space="preserve">Dokumenty i oświadczenia niezbędne do zawarcia związku małżeńskiego narzeczeni składają osobiście.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Jeżeli cudzoziemiec nie posługuje się językiem polskim oświadczenia składane w procedurze  związanej z wydaniem zaświadczenia do ślubu konkordatowego  składa w obecności tłumacza.</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 xml:space="preserve">Wybór tłumacza oraz pokrycie kosztów jego wizyty w </w:t>
      </w:r>
      <w:proofErr w:type="spellStart"/>
      <w:r w:rsidRPr="00654AF6">
        <w:rPr>
          <w:rFonts w:ascii="Times New Roman" w:eastAsia="Times New Roman" w:hAnsi="Times New Roman" w:cs="Times New Roman"/>
          <w:sz w:val="24"/>
          <w:szCs w:val="24"/>
          <w:lang w:eastAsia="pl-PL"/>
        </w:rPr>
        <w:t>usc</w:t>
      </w:r>
      <w:proofErr w:type="spellEnd"/>
      <w:r w:rsidRPr="00654AF6">
        <w:rPr>
          <w:rFonts w:ascii="Times New Roman" w:eastAsia="Times New Roman" w:hAnsi="Times New Roman" w:cs="Times New Roman"/>
          <w:sz w:val="24"/>
          <w:szCs w:val="24"/>
          <w:lang w:eastAsia="pl-PL"/>
        </w:rPr>
        <w:t xml:space="preserve"> należą do nupturientów.</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Dokumenty w języku obcym przedkłada się z urzędowym tłumaczeniem na język polski dokonywanym przez:</w:t>
      </w:r>
    </w:p>
    <w:p w:rsidR="00654AF6" w:rsidRPr="00654AF6" w:rsidRDefault="00654AF6" w:rsidP="00654AF6">
      <w:pPr>
        <w:numPr>
          <w:ilvl w:val="0"/>
          <w:numId w:val="7"/>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tłumacza</w:t>
      </w:r>
      <w:proofErr w:type="gramEnd"/>
      <w:r w:rsidRPr="00654AF6">
        <w:rPr>
          <w:rFonts w:ascii="Times New Roman" w:eastAsia="Times New Roman" w:hAnsi="Times New Roman" w:cs="Times New Roman"/>
          <w:sz w:val="24"/>
          <w:szCs w:val="24"/>
          <w:lang w:eastAsia="pl-PL"/>
        </w:rPr>
        <w:t xml:space="preserve"> przysięgłego wpisanego na listę prowadzoną przez Ministra Sprawiedliwości;</w:t>
      </w:r>
    </w:p>
    <w:p w:rsidR="00654AF6" w:rsidRPr="00654AF6" w:rsidRDefault="00654AF6" w:rsidP="00654AF6">
      <w:pPr>
        <w:numPr>
          <w:ilvl w:val="0"/>
          <w:numId w:val="7"/>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tłumacza</w:t>
      </w:r>
      <w:proofErr w:type="gramEnd"/>
      <w:r w:rsidRPr="00654AF6">
        <w:rPr>
          <w:rFonts w:ascii="Times New Roman" w:eastAsia="Times New Roman" w:hAnsi="Times New Roman" w:cs="Times New Roman"/>
          <w:sz w:val="24"/>
          <w:szCs w:val="24"/>
          <w:lang w:eastAsia="pl-PL"/>
        </w:rPr>
        <w:t xml:space="preserve"> przysięgłego uprawnionego do dokonywania takich tłumaczeń w państwach członkowskich Unii Europejskiej lub Europejskiego Obszaru Gospodarczego (EOG);</w:t>
      </w:r>
    </w:p>
    <w:p w:rsidR="00654AF6" w:rsidRPr="00654AF6" w:rsidRDefault="00654AF6" w:rsidP="00654AF6">
      <w:pPr>
        <w:numPr>
          <w:ilvl w:val="0"/>
          <w:numId w:val="7"/>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konsula</w:t>
      </w:r>
      <w:proofErr w:type="gramEnd"/>
      <w:r w:rsidRPr="00654AF6">
        <w:rPr>
          <w:rFonts w:ascii="Times New Roman" w:eastAsia="Times New Roman" w:hAnsi="Times New Roman" w:cs="Times New Roman"/>
          <w:sz w:val="24"/>
          <w:szCs w:val="24"/>
          <w:lang w:eastAsia="pl-PL"/>
        </w:rPr>
        <w:t>.</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Za dokumenty przetłumaczone przez konsula uznaje się również:</w:t>
      </w:r>
    </w:p>
    <w:p w:rsidR="00654AF6" w:rsidRPr="00654AF6" w:rsidRDefault="00654AF6" w:rsidP="00654AF6">
      <w:pPr>
        <w:numPr>
          <w:ilvl w:val="0"/>
          <w:numId w:val="8"/>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dokumenty</w:t>
      </w:r>
      <w:proofErr w:type="gramEnd"/>
      <w:r w:rsidRPr="00654AF6">
        <w:rPr>
          <w:rFonts w:ascii="Times New Roman" w:eastAsia="Times New Roman" w:hAnsi="Times New Roman" w:cs="Times New Roman"/>
          <w:sz w:val="24"/>
          <w:szCs w:val="24"/>
          <w:lang w:eastAsia="pl-PL"/>
        </w:rPr>
        <w:t xml:space="preserve"> w języku obcym przetłumaczone na język polski przez tłumacza w państwie przyjmującym i poświadczone przez konsula;</w:t>
      </w:r>
    </w:p>
    <w:p w:rsidR="00654AF6" w:rsidRPr="00654AF6" w:rsidRDefault="00654AF6" w:rsidP="00654AF6">
      <w:pPr>
        <w:numPr>
          <w:ilvl w:val="0"/>
          <w:numId w:val="8"/>
        </w:numPr>
        <w:spacing w:before="100" w:beforeAutospacing="1" w:after="100" w:afterAutospacing="1"/>
        <w:rPr>
          <w:rFonts w:ascii="Times New Roman" w:eastAsia="Times New Roman" w:hAnsi="Times New Roman" w:cs="Times New Roman"/>
          <w:sz w:val="24"/>
          <w:szCs w:val="24"/>
          <w:lang w:eastAsia="pl-PL"/>
        </w:rPr>
      </w:pPr>
      <w:proofErr w:type="gramStart"/>
      <w:r w:rsidRPr="00654AF6">
        <w:rPr>
          <w:rFonts w:ascii="Times New Roman" w:eastAsia="Times New Roman" w:hAnsi="Times New Roman" w:cs="Times New Roman"/>
          <w:sz w:val="24"/>
          <w:szCs w:val="24"/>
          <w:lang w:eastAsia="pl-PL"/>
        </w:rPr>
        <w:t>dokumenty</w:t>
      </w:r>
      <w:proofErr w:type="gramEnd"/>
      <w:r w:rsidRPr="00654AF6">
        <w:rPr>
          <w:rFonts w:ascii="Times New Roman" w:eastAsia="Times New Roman" w:hAnsi="Times New Roman" w:cs="Times New Roman"/>
          <w:sz w:val="24"/>
          <w:szCs w:val="24"/>
          <w:lang w:eastAsia="pl-PL"/>
        </w:rPr>
        <w:t xml:space="preserve"> przetłumaczone z języka rzadko występującego na język znany konsulowi, a następnie przetłumaczone przez konsula na język polski.</w:t>
      </w:r>
    </w:p>
    <w:p w:rsidR="00654AF6" w:rsidRPr="00654AF6" w:rsidRDefault="00654AF6" w:rsidP="00654AF6">
      <w:pPr>
        <w:spacing w:before="100" w:beforeAutospacing="1" w:after="240"/>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W przypadku braku tłumacza przysięgłego języka obcego na terytorium Rzeczypospolitej Polskiej dokument zagraniczny potwierdzający stan cywilny w języku obcym może zostać przetłumaczony przez konsula lub uprawnionego pracownika przedstawicielstwa dyplomatycznego państwa obcego na terytorium Rzeczypospolitej Polskiej.</w:t>
      </w:r>
      <w:r w:rsidRPr="00654AF6">
        <w:rPr>
          <w:rFonts w:ascii="Times New Roman" w:eastAsia="Times New Roman" w:hAnsi="Times New Roman" w:cs="Times New Roman"/>
          <w:sz w:val="24"/>
          <w:szCs w:val="24"/>
          <w:lang w:eastAsia="pl-PL"/>
        </w:rPr>
        <w:br/>
      </w:r>
      <w:r w:rsidRPr="00654AF6">
        <w:rPr>
          <w:rFonts w:ascii="Times New Roman" w:eastAsia="Times New Roman" w:hAnsi="Times New Roman" w:cs="Times New Roman"/>
          <w:sz w:val="24"/>
          <w:szCs w:val="24"/>
          <w:lang w:eastAsia="pl-PL"/>
        </w:rPr>
        <w:br/>
        <w:t>W razie zmiany decyzji co do nazwisk małżonków noszonych po ślubie lub nazwiska dzieci zrodzonych z małżeństwa – po otrzymaniu zaświadczenia -  należy niezwłocznie zgłosić się do urzędu stanu cywilnego, celem pobrania nowego zaświadczenia. </w:t>
      </w:r>
    </w:p>
    <w:p w:rsidR="00654AF6" w:rsidRPr="00654AF6" w:rsidRDefault="00654AF6" w:rsidP="00654AF6">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Po ślubie</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 xml:space="preserve">Duchowny po udzieleniu ślubu zobowiązany jest sporządzić zaświadczenie potwierdzające, że oświadczenia o wstąpieniu w związek małżeński zostały złożone w jego obecności i </w:t>
      </w:r>
      <w:r w:rsidRPr="00654AF6">
        <w:rPr>
          <w:rFonts w:ascii="Times New Roman" w:eastAsia="Times New Roman" w:hAnsi="Times New Roman" w:cs="Times New Roman"/>
          <w:sz w:val="24"/>
          <w:szCs w:val="24"/>
          <w:lang w:eastAsia="pl-PL"/>
        </w:rPr>
        <w:lastRenderedPageBreak/>
        <w:t xml:space="preserve">przekazać je do urzędu stanu cywilnego przed upływem pięciu </w:t>
      </w:r>
      <w:proofErr w:type="gramStart"/>
      <w:r w:rsidRPr="00654AF6">
        <w:rPr>
          <w:rFonts w:ascii="Times New Roman" w:eastAsia="Times New Roman" w:hAnsi="Times New Roman" w:cs="Times New Roman"/>
          <w:sz w:val="24"/>
          <w:szCs w:val="24"/>
          <w:lang w:eastAsia="pl-PL"/>
        </w:rPr>
        <w:t>dni</w:t>
      </w:r>
      <w:r>
        <w:rPr>
          <w:rFonts w:ascii="Times New Roman" w:eastAsia="Times New Roman" w:hAnsi="Times New Roman" w:cs="Times New Roman"/>
          <w:sz w:val="24"/>
          <w:szCs w:val="24"/>
          <w:lang w:eastAsia="pl-PL"/>
        </w:rPr>
        <w:t xml:space="preserve"> </w:t>
      </w:r>
      <w:r w:rsidRPr="00654AF6">
        <w:rPr>
          <w:rFonts w:ascii="Times New Roman" w:eastAsia="Times New Roman" w:hAnsi="Times New Roman" w:cs="Times New Roman"/>
          <w:sz w:val="24"/>
          <w:szCs w:val="24"/>
          <w:lang w:eastAsia="pl-PL"/>
        </w:rPr>
        <w:t xml:space="preserve"> od</w:t>
      </w:r>
      <w:proofErr w:type="gramEnd"/>
      <w:r w:rsidRPr="00654AF6">
        <w:rPr>
          <w:rFonts w:ascii="Times New Roman" w:eastAsia="Times New Roman" w:hAnsi="Times New Roman" w:cs="Times New Roman"/>
          <w:sz w:val="24"/>
          <w:szCs w:val="24"/>
          <w:lang w:eastAsia="pl-PL"/>
        </w:rPr>
        <w:t xml:space="preserve"> dnia zawarcia małżeństwa.</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Do biegu pięciodniowego terminu na przekazanie (wysłanie) do urzędu stanu cywilnego zaświadczenia sporządzonego przez duchownego nie wlicza się  dni uznanych za ustawowo wolne od pracy.</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 xml:space="preserve">Dopiero po otrzymaniu zaświadczenia od duchownego kierownik urzędu stanu cywilnego sporządza akt małżeństwa.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Informacja o sporządzeniu aktu małżeństwa oraz o zmianie stanu cywilnego i ewentualnej zmianie nazwisk osób, które zawarły związek małżeński jest automatycznie przekazywana do rejestru Pesel i od razu dostępna dla organów ewidencji ludności oraz organów właściwych w sprawach dowodów osobistych.</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 xml:space="preserve">Osoby, które zawarły związek małżeński wyznaniowy ze skutkiem cywilnoprawnym, mogą skierować –   </w:t>
      </w:r>
      <w:r w:rsidRPr="00654AF6">
        <w:rPr>
          <w:rFonts w:ascii="Times New Roman" w:eastAsia="Times New Roman" w:hAnsi="Times New Roman" w:cs="Times New Roman"/>
          <w:i/>
          <w:iCs/>
          <w:sz w:val="24"/>
          <w:szCs w:val="24"/>
          <w:lang w:eastAsia="pl-PL"/>
        </w:rPr>
        <w:t>nie wcześniej jednak</w:t>
      </w:r>
      <w:r w:rsidR="000D05A0">
        <w:rPr>
          <w:rFonts w:ascii="Times New Roman" w:eastAsia="Times New Roman" w:hAnsi="Times New Roman" w:cs="Times New Roman"/>
          <w:i/>
          <w:iCs/>
          <w:sz w:val="24"/>
          <w:szCs w:val="24"/>
          <w:lang w:eastAsia="pl-PL"/>
        </w:rPr>
        <w:t xml:space="preserve"> niż przed upływem pięciu </w:t>
      </w:r>
      <w:proofErr w:type="gramStart"/>
      <w:r w:rsidR="000D05A0">
        <w:rPr>
          <w:rFonts w:ascii="Times New Roman" w:eastAsia="Times New Roman" w:hAnsi="Times New Roman" w:cs="Times New Roman"/>
          <w:i/>
          <w:iCs/>
          <w:sz w:val="24"/>
          <w:szCs w:val="24"/>
          <w:lang w:eastAsia="pl-PL"/>
        </w:rPr>
        <w:t xml:space="preserve">dni </w:t>
      </w:r>
      <w:r w:rsidRPr="00654AF6">
        <w:rPr>
          <w:rFonts w:ascii="Times New Roman" w:eastAsia="Times New Roman" w:hAnsi="Times New Roman" w:cs="Times New Roman"/>
          <w:i/>
          <w:iCs/>
          <w:sz w:val="24"/>
          <w:szCs w:val="24"/>
          <w:lang w:eastAsia="pl-PL"/>
        </w:rPr>
        <w:t xml:space="preserve"> od</w:t>
      </w:r>
      <w:proofErr w:type="gramEnd"/>
      <w:r w:rsidRPr="00654AF6">
        <w:rPr>
          <w:rFonts w:ascii="Times New Roman" w:eastAsia="Times New Roman" w:hAnsi="Times New Roman" w:cs="Times New Roman"/>
          <w:i/>
          <w:iCs/>
          <w:sz w:val="24"/>
          <w:szCs w:val="24"/>
          <w:lang w:eastAsia="pl-PL"/>
        </w:rPr>
        <w:t xml:space="preserve"> zawarcia małżeństwa </w:t>
      </w:r>
      <w:r w:rsidRPr="00654AF6">
        <w:rPr>
          <w:rFonts w:ascii="Times New Roman" w:eastAsia="Times New Roman" w:hAnsi="Times New Roman" w:cs="Times New Roman"/>
          <w:sz w:val="24"/>
          <w:szCs w:val="24"/>
          <w:lang w:eastAsia="pl-PL"/>
        </w:rPr>
        <w:t xml:space="preserve">- na adres  </w:t>
      </w:r>
      <w:r w:rsidR="000D05A0">
        <w:rPr>
          <w:rFonts w:ascii="Times New Roman" w:eastAsia="Times New Roman" w:hAnsi="Times New Roman" w:cs="Times New Roman"/>
          <w:color w:val="0000FF"/>
          <w:sz w:val="24"/>
          <w:szCs w:val="24"/>
          <w:u w:val="single"/>
          <w:lang w:eastAsia="pl-PL"/>
        </w:rPr>
        <w:t>kierownik usc@brzeznica.</w:t>
      </w:r>
      <w:proofErr w:type="gramStart"/>
      <w:r w:rsidR="000D05A0">
        <w:rPr>
          <w:rFonts w:ascii="Times New Roman" w:eastAsia="Times New Roman" w:hAnsi="Times New Roman" w:cs="Times New Roman"/>
          <w:color w:val="0000FF"/>
          <w:sz w:val="24"/>
          <w:szCs w:val="24"/>
          <w:u w:val="single"/>
          <w:lang w:eastAsia="pl-PL"/>
        </w:rPr>
        <w:t>pl</w:t>
      </w:r>
      <w:proofErr w:type="gramEnd"/>
      <w:r w:rsidRPr="00654AF6">
        <w:rPr>
          <w:rFonts w:ascii="Times New Roman" w:eastAsia="Times New Roman" w:hAnsi="Times New Roman" w:cs="Times New Roman"/>
          <w:sz w:val="24"/>
          <w:szCs w:val="24"/>
          <w:lang w:eastAsia="pl-PL"/>
        </w:rPr>
        <w:t xml:space="preserve"> zapytanie czy został już sporządzony akt małżeństwa podając w tytule : ślub wyznaniowy – sporządzenie aktu małżeństwa, a w treści zapytania : datę i miejsce zawarcia małżeństwa oraz swoje nr Pesel.</w:t>
      </w:r>
    </w:p>
    <w:p w:rsidR="00654AF6" w:rsidRPr="00654AF6" w:rsidRDefault="000D05A0" w:rsidP="00654AF6">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 upływie co najmniej pięciu </w:t>
      </w:r>
      <w:r w:rsidR="00654AF6" w:rsidRPr="00654AF6">
        <w:rPr>
          <w:rFonts w:ascii="Times New Roman" w:eastAsia="Times New Roman" w:hAnsi="Times New Roman" w:cs="Times New Roman"/>
          <w:b/>
          <w:bCs/>
          <w:sz w:val="24"/>
          <w:szCs w:val="24"/>
          <w:lang w:eastAsia="pl-PL"/>
        </w:rPr>
        <w:t xml:space="preserve">od zawarcia małżeństwa lub po uzyskaniu odpowiedzi na zapytanie skierowane drogą mailową, że akt małżeństwa został sporządzony, należy zwrócić się do najbliższego urzędu stanu cywilnego celem pobrania odpisu skróconego aktu małżeństwa, który jako pierwszy wydawany jest z urzędu czyli bezpłatnie.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b/>
          <w:bCs/>
          <w:sz w:val="24"/>
          <w:szCs w:val="24"/>
          <w:lang w:eastAsia="pl-PL"/>
        </w:rPr>
        <w:t>Jest to również właściwy moment, by  w przypadku zamiany nazwiska w wyniku zawarcia związku małżeńskiego</w:t>
      </w:r>
      <w:proofErr w:type="gramStart"/>
      <w:r w:rsidRPr="00654AF6">
        <w:rPr>
          <w:rFonts w:ascii="Times New Roman" w:eastAsia="Times New Roman" w:hAnsi="Times New Roman" w:cs="Times New Roman"/>
          <w:b/>
          <w:bCs/>
          <w:sz w:val="24"/>
          <w:szCs w:val="24"/>
          <w:lang w:eastAsia="pl-PL"/>
        </w:rPr>
        <w:t>,  złożyć</w:t>
      </w:r>
      <w:proofErr w:type="gramEnd"/>
      <w:r w:rsidRPr="00654AF6">
        <w:rPr>
          <w:rFonts w:ascii="Times New Roman" w:eastAsia="Times New Roman" w:hAnsi="Times New Roman" w:cs="Times New Roman"/>
          <w:b/>
          <w:bCs/>
          <w:sz w:val="24"/>
          <w:szCs w:val="24"/>
          <w:lang w:eastAsia="pl-PL"/>
        </w:rPr>
        <w:t xml:space="preserve"> wniosek o wymianę dowodu osobistego. </w:t>
      </w:r>
    </w:p>
    <w:p w:rsidR="00654AF6" w:rsidRPr="00654AF6" w:rsidRDefault="00654AF6" w:rsidP="00654AF6">
      <w:pPr>
        <w:spacing w:before="100" w:beforeAutospacing="1" w:after="100" w:afterAutospacing="1"/>
        <w:rPr>
          <w:rFonts w:ascii="Times New Roman" w:eastAsia="Times New Roman" w:hAnsi="Times New Roman" w:cs="Times New Roman"/>
          <w:sz w:val="24"/>
          <w:szCs w:val="24"/>
          <w:lang w:eastAsia="pl-PL"/>
        </w:rPr>
      </w:pPr>
      <w:r w:rsidRPr="00654AF6">
        <w:rPr>
          <w:rFonts w:ascii="Times New Roman" w:eastAsia="Times New Roman" w:hAnsi="Times New Roman" w:cs="Times New Roman"/>
          <w:sz w:val="24"/>
          <w:szCs w:val="24"/>
          <w:lang w:eastAsia="pl-PL"/>
        </w:rPr>
        <w:t>Sprawę wymiany dowodu osobiste</w:t>
      </w:r>
      <w:r w:rsidR="000D05A0">
        <w:rPr>
          <w:rFonts w:ascii="Times New Roman" w:eastAsia="Times New Roman" w:hAnsi="Times New Roman" w:cs="Times New Roman"/>
          <w:sz w:val="24"/>
          <w:szCs w:val="24"/>
          <w:lang w:eastAsia="pl-PL"/>
        </w:rPr>
        <w:t xml:space="preserve">go w Urzędzie Gminy </w:t>
      </w:r>
      <w:proofErr w:type="gramStart"/>
      <w:r w:rsidR="000D05A0">
        <w:rPr>
          <w:rFonts w:ascii="Times New Roman" w:eastAsia="Times New Roman" w:hAnsi="Times New Roman" w:cs="Times New Roman"/>
          <w:sz w:val="24"/>
          <w:szCs w:val="24"/>
          <w:lang w:eastAsia="pl-PL"/>
        </w:rPr>
        <w:t xml:space="preserve">Brzeźnica </w:t>
      </w:r>
      <w:r w:rsidRPr="00654AF6">
        <w:rPr>
          <w:rFonts w:ascii="Times New Roman" w:eastAsia="Times New Roman" w:hAnsi="Times New Roman" w:cs="Times New Roman"/>
          <w:sz w:val="24"/>
          <w:szCs w:val="24"/>
          <w:lang w:eastAsia="pl-PL"/>
        </w:rPr>
        <w:t xml:space="preserve"> można</w:t>
      </w:r>
      <w:proofErr w:type="gramEnd"/>
      <w:r w:rsidRPr="00654AF6">
        <w:rPr>
          <w:rFonts w:ascii="Times New Roman" w:eastAsia="Times New Roman" w:hAnsi="Times New Roman" w:cs="Times New Roman"/>
          <w:sz w:val="24"/>
          <w:szCs w:val="24"/>
          <w:lang w:eastAsia="pl-PL"/>
        </w:rPr>
        <w:t xml:space="preserve"> załatwić</w:t>
      </w:r>
      <w:r w:rsidR="000D05A0">
        <w:rPr>
          <w:rFonts w:ascii="Times New Roman" w:eastAsia="Times New Roman" w:hAnsi="Times New Roman" w:cs="Times New Roman"/>
          <w:sz w:val="24"/>
          <w:szCs w:val="24"/>
          <w:lang w:eastAsia="pl-PL"/>
        </w:rPr>
        <w:t xml:space="preserve">  pokoju nr 1 parter.</w:t>
      </w:r>
    </w:p>
    <w:sectPr w:rsidR="00654AF6" w:rsidRPr="00654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28A"/>
    <w:multiLevelType w:val="multilevel"/>
    <w:tmpl w:val="279A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A211A"/>
    <w:multiLevelType w:val="multilevel"/>
    <w:tmpl w:val="330C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E4493"/>
    <w:multiLevelType w:val="multilevel"/>
    <w:tmpl w:val="E820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B7030"/>
    <w:multiLevelType w:val="multilevel"/>
    <w:tmpl w:val="7D88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65AE1"/>
    <w:multiLevelType w:val="multilevel"/>
    <w:tmpl w:val="71F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97EF6"/>
    <w:multiLevelType w:val="multilevel"/>
    <w:tmpl w:val="06B8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B69F9"/>
    <w:multiLevelType w:val="multilevel"/>
    <w:tmpl w:val="83D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82F03"/>
    <w:multiLevelType w:val="multilevel"/>
    <w:tmpl w:val="A30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827CA"/>
    <w:multiLevelType w:val="multilevel"/>
    <w:tmpl w:val="757E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F6"/>
    <w:rsid w:val="000D05A0"/>
    <w:rsid w:val="0054622F"/>
    <w:rsid w:val="00654AF6"/>
    <w:rsid w:val="00D42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BB23"/>
  <w15:chartTrackingRefBased/>
  <w15:docId w15:val="{850AA8A7-6109-44C5-9AEC-79A2129C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54AF6"/>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54AF6"/>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4AF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54AF6"/>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654AF6"/>
    <w:rPr>
      <w:color w:val="0000FF"/>
      <w:u w:val="single"/>
    </w:rPr>
  </w:style>
  <w:style w:type="character" w:customStyle="1" w:styleId="resize">
    <w:name w:val="resize"/>
    <w:basedOn w:val="Domylnaczcionkaakapitu"/>
    <w:rsid w:val="00654AF6"/>
  </w:style>
  <w:style w:type="paragraph" w:styleId="NormalnyWeb">
    <w:name w:val="Normal (Web)"/>
    <w:basedOn w:val="Normalny"/>
    <w:uiPriority w:val="99"/>
    <w:semiHidden/>
    <w:unhideWhenUsed/>
    <w:rsid w:val="00654AF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654AF6"/>
  </w:style>
  <w:style w:type="character" w:styleId="Pogrubienie">
    <w:name w:val="Strong"/>
    <w:basedOn w:val="Domylnaczcionkaakapitu"/>
    <w:uiPriority w:val="22"/>
    <w:qFormat/>
    <w:rsid w:val="00654AF6"/>
    <w:rPr>
      <w:b/>
      <w:bCs/>
    </w:rPr>
  </w:style>
  <w:style w:type="character" w:styleId="Uwydatnienie">
    <w:name w:val="Emphasis"/>
    <w:basedOn w:val="Domylnaczcionkaakapitu"/>
    <w:uiPriority w:val="20"/>
    <w:qFormat/>
    <w:rsid w:val="00654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1680">
      <w:bodyDiv w:val="1"/>
      <w:marLeft w:val="0"/>
      <w:marRight w:val="0"/>
      <w:marTop w:val="0"/>
      <w:marBottom w:val="0"/>
      <w:divBdr>
        <w:top w:val="none" w:sz="0" w:space="0" w:color="auto"/>
        <w:left w:val="none" w:sz="0" w:space="0" w:color="auto"/>
        <w:bottom w:val="none" w:sz="0" w:space="0" w:color="auto"/>
        <w:right w:val="none" w:sz="0" w:space="0" w:color="auto"/>
      </w:divBdr>
      <w:divsChild>
        <w:div w:id="116759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c@brzez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um.wroc.pl/contents/content/227/3173" TargetMode="External"/><Relationship Id="rId5" Type="http://schemas.openxmlformats.org/officeDocument/2006/relationships/hyperlink" Target="http://bip.um.wroc.pl/contents/content/227/31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1572</Words>
  <Characters>9435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Opałka</dc:creator>
  <cp:keywords/>
  <dc:description/>
  <cp:lastModifiedBy>Avatar</cp:lastModifiedBy>
  <cp:revision>2</cp:revision>
  <dcterms:created xsi:type="dcterms:W3CDTF">2018-04-13T09:57:00Z</dcterms:created>
  <dcterms:modified xsi:type="dcterms:W3CDTF">2018-04-20T07:06:00Z</dcterms:modified>
</cp:coreProperties>
</file>